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C1FE1" w:rsidRPr="00B53129" w14:paraId="5EDFF881" w14:textId="77777777" w:rsidTr="00A17F67">
        <w:tc>
          <w:tcPr>
            <w:tcW w:w="5395" w:type="dxa"/>
          </w:tcPr>
          <w:p w14:paraId="1FB38DFF" w14:textId="77777777" w:rsidR="005C1FE1" w:rsidRPr="004059A5" w:rsidRDefault="005C1FE1" w:rsidP="00A17F67">
            <w:pPr>
              <w:rPr>
                <w:rFonts w:ascii="Arial" w:hAnsi="Arial" w:cs="Arial"/>
                <w:b/>
                <w:sz w:val="28"/>
              </w:rPr>
            </w:pPr>
            <w:bookmarkStart w:id="0" w:name="_Hlk518297757"/>
            <w:bookmarkStart w:id="1" w:name="_GoBack"/>
            <w:bookmarkEnd w:id="0"/>
            <w:bookmarkEnd w:id="1"/>
            <w:r w:rsidRPr="004059A5">
              <w:rPr>
                <w:rFonts w:ascii="Arial" w:hAnsi="Arial" w:cs="Arial"/>
                <w:b/>
                <w:i/>
                <w:sz w:val="28"/>
              </w:rPr>
              <w:t>Racing Act 2002</w:t>
            </w:r>
            <w:proofErr w:type="gramStart"/>
            <w:r w:rsidRPr="004059A5">
              <w:rPr>
                <w:rFonts w:ascii="Arial" w:hAnsi="Arial" w:cs="Arial"/>
                <w:b/>
                <w:sz w:val="28"/>
              </w:rPr>
              <w:t xml:space="preserve">   (</w:t>
            </w:r>
            <w:proofErr w:type="gramEnd"/>
            <w:r w:rsidRPr="004059A5">
              <w:rPr>
                <w:rFonts w:ascii="Arial" w:hAnsi="Arial" w:cs="Arial"/>
                <w:b/>
                <w:sz w:val="28"/>
              </w:rPr>
              <w:t>Section 46(1)(b))</w:t>
            </w:r>
          </w:p>
          <w:p w14:paraId="465B26A2" w14:textId="77777777" w:rsidR="005C1FE1" w:rsidRPr="00B53129" w:rsidRDefault="005C1FE1" w:rsidP="00A17F67">
            <w:pPr>
              <w:rPr>
                <w:rFonts w:cs="Arial"/>
                <w:b/>
              </w:rPr>
            </w:pPr>
          </w:p>
        </w:tc>
        <w:tc>
          <w:tcPr>
            <w:tcW w:w="5395" w:type="dxa"/>
          </w:tcPr>
          <w:p w14:paraId="31E5FB21" w14:textId="77777777" w:rsidR="005C1FE1" w:rsidRPr="00B53129" w:rsidRDefault="005C1FE1" w:rsidP="00A17F67">
            <w:pPr>
              <w:jc w:val="right"/>
              <w:rPr>
                <w:rFonts w:cs="Arial"/>
                <w:b/>
              </w:rPr>
            </w:pPr>
          </w:p>
        </w:tc>
      </w:tr>
    </w:tbl>
    <w:p w14:paraId="514D4CB2" w14:textId="77777777" w:rsidR="005C1FE1" w:rsidRPr="00B53129" w:rsidRDefault="005C1FE1" w:rsidP="005C1FE1">
      <w:pPr>
        <w:rPr>
          <w:rFonts w:cs="Arial"/>
        </w:rPr>
      </w:pPr>
      <w:r w:rsidRPr="00B53129">
        <w:rPr>
          <w:b/>
          <w:noProof/>
          <w:spacing w:val="-1"/>
          <w:w w:val="90"/>
          <w:lang w:eastAsia="zh-CN"/>
        </w:rPr>
        <w:drawing>
          <wp:anchor distT="0" distB="0" distL="114300" distR="114300" simplePos="0" relativeHeight="251659264" behindDoc="0" locked="0" layoutInCell="1" allowOverlap="1" wp14:anchorId="3C9FF270" wp14:editId="5F247586">
            <wp:simplePos x="0" y="0"/>
            <wp:positionH relativeFrom="column">
              <wp:posOffset>4933951</wp:posOffset>
            </wp:positionH>
            <wp:positionV relativeFrom="paragraph">
              <wp:posOffset>-368300</wp:posOffset>
            </wp:positionV>
            <wp:extent cx="1667510" cy="547478"/>
            <wp:effectExtent l="0" t="0" r="8890" b="5080"/>
            <wp:wrapNone/>
            <wp:docPr id="7" name="Picture 7" descr="G:\SRS\General\Common\Communications\QG Coat of Arms\QG Coat of Arms_Minimum size logo\Qld-CoA-Stylised-2LsS-mono-min-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RS\General\Common\Communications\QG Coat of Arms\QG Coat of Arms_Minimum size logo\Qld-CoA-Stylised-2LsS-mono-min-siz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4" cy="55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842EB8" w14:textId="77777777" w:rsidR="005C1FE1" w:rsidRPr="00B53129" w:rsidRDefault="005C1FE1" w:rsidP="005C1FE1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3282"/>
      </w:tblGrid>
      <w:tr w:rsidR="005C1FE1" w:rsidRPr="00B53129" w14:paraId="3AA0C12C" w14:textId="77777777" w:rsidTr="00A17F67"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</w:tcPr>
          <w:p w14:paraId="73010B74" w14:textId="77777777" w:rsidR="005C1FE1" w:rsidRPr="004059A5" w:rsidRDefault="005C1FE1" w:rsidP="00A17F67">
            <w:pPr>
              <w:rPr>
                <w:rFonts w:ascii="Arial" w:hAnsi="Arial" w:cs="Arial"/>
                <w:b/>
              </w:rPr>
            </w:pPr>
            <w:r w:rsidRPr="004059A5">
              <w:rPr>
                <w:rFonts w:ascii="Arial" w:hAnsi="Arial" w:cs="Arial"/>
                <w:b/>
                <w:sz w:val="28"/>
              </w:rPr>
              <w:t>Form 4: Agreement to pay cost of mediation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14:paraId="0A214D57" w14:textId="77777777" w:rsidR="005C1FE1" w:rsidRPr="00B53129" w:rsidRDefault="005C1FE1" w:rsidP="005C1FE1">
            <w:pPr>
              <w:jc w:val="center"/>
              <w:rPr>
                <w:rFonts w:cs="Arial"/>
              </w:rPr>
            </w:pPr>
            <w:r w:rsidRPr="00B53129">
              <w:rPr>
                <w:rFonts w:cs="Arial"/>
              </w:rPr>
              <w:t>PRIVATE AND CONFIDENTIAL</w:t>
            </w:r>
          </w:p>
        </w:tc>
      </w:tr>
    </w:tbl>
    <w:p w14:paraId="00CF1B57" w14:textId="77777777" w:rsidR="00790DE0" w:rsidRPr="00B539F1" w:rsidRDefault="00790DE0" w:rsidP="008E4872">
      <w:pPr>
        <w:pStyle w:val="TableParagraph"/>
        <w:ind w:left="142" w:right="564"/>
        <w:rPr>
          <w:rFonts w:ascii="Arial" w:eastAsia="Myriad Pro" w:hAnsi="Arial" w:cs="Arial"/>
          <w:b/>
          <w:lang w:val="en-AU"/>
        </w:rPr>
      </w:pPr>
      <w:r w:rsidRPr="00B539F1">
        <w:rPr>
          <w:rFonts w:ascii="Arial" w:eastAsia="Myriad Pro" w:hAnsi="Arial" w:cs="Arial"/>
          <w:b/>
          <w:lang w:val="en-AU"/>
        </w:rPr>
        <w:t>Instructions</w:t>
      </w:r>
    </w:p>
    <w:p w14:paraId="24588664" w14:textId="77777777" w:rsidR="00790DE0" w:rsidRPr="00B539F1" w:rsidRDefault="00790DE0" w:rsidP="00790DE0">
      <w:pPr>
        <w:pStyle w:val="TableParagraph"/>
        <w:ind w:left="425" w:right="564"/>
        <w:rPr>
          <w:rFonts w:ascii="Arial" w:eastAsia="Myriad Pro" w:hAnsi="Arial" w:cs="Arial"/>
          <w:lang w:val="en-AU"/>
        </w:rPr>
      </w:pPr>
    </w:p>
    <w:p w14:paraId="63B4A338" w14:textId="01EC9964" w:rsidR="00790DE0" w:rsidRPr="008E4872" w:rsidRDefault="00790DE0" w:rsidP="008E4872">
      <w:pPr>
        <w:pStyle w:val="Default"/>
        <w:ind w:left="426"/>
        <w:rPr>
          <w:color w:val="auto"/>
          <w:sz w:val="22"/>
          <w:szCs w:val="22"/>
        </w:rPr>
      </w:pPr>
      <w:r w:rsidRPr="008E4872">
        <w:rPr>
          <w:color w:val="auto"/>
          <w:sz w:val="22"/>
          <w:szCs w:val="22"/>
        </w:rPr>
        <w:t xml:space="preserve">An eligible corporation applying for approval as a control body for a code of racing </w:t>
      </w:r>
      <w:r>
        <w:rPr>
          <w:color w:val="auto"/>
          <w:sz w:val="22"/>
          <w:szCs w:val="22"/>
        </w:rPr>
        <w:t>can execute this deed</w:t>
      </w:r>
      <w:r w:rsidRPr="008E4872">
        <w:rPr>
          <w:color w:val="auto"/>
          <w:sz w:val="22"/>
          <w:szCs w:val="22"/>
        </w:rPr>
        <w:t xml:space="preserve"> without a seal if the document is signed by— </w:t>
      </w:r>
    </w:p>
    <w:p w14:paraId="23E693E8" w14:textId="52B20C39" w:rsidR="00790DE0" w:rsidRPr="008E4872" w:rsidRDefault="00790DE0" w:rsidP="008E4872">
      <w:pPr>
        <w:pStyle w:val="Default"/>
        <w:numPr>
          <w:ilvl w:val="0"/>
          <w:numId w:val="4"/>
        </w:numPr>
        <w:spacing w:after="29"/>
        <w:ind w:left="1134"/>
        <w:rPr>
          <w:color w:val="auto"/>
          <w:sz w:val="22"/>
          <w:szCs w:val="22"/>
        </w:rPr>
      </w:pPr>
      <w:r w:rsidRPr="008E4872">
        <w:rPr>
          <w:color w:val="auto"/>
          <w:sz w:val="22"/>
          <w:szCs w:val="22"/>
        </w:rPr>
        <w:t xml:space="preserve">2 directors of the corporation; </w:t>
      </w:r>
    </w:p>
    <w:p w14:paraId="5FC4E8B9" w14:textId="173A83CE" w:rsidR="00790DE0" w:rsidRPr="008E4872" w:rsidRDefault="00790DE0" w:rsidP="008E4872">
      <w:pPr>
        <w:pStyle w:val="Default"/>
        <w:numPr>
          <w:ilvl w:val="0"/>
          <w:numId w:val="4"/>
        </w:numPr>
        <w:spacing w:after="29"/>
        <w:ind w:left="1134"/>
        <w:rPr>
          <w:color w:val="auto"/>
          <w:sz w:val="22"/>
          <w:szCs w:val="22"/>
        </w:rPr>
      </w:pPr>
      <w:r w:rsidRPr="008E4872">
        <w:rPr>
          <w:color w:val="auto"/>
          <w:sz w:val="22"/>
          <w:szCs w:val="22"/>
        </w:rPr>
        <w:t xml:space="preserve">1 director and 1 secretary of the corporation; </w:t>
      </w:r>
    </w:p>
    <w:p w14:paraId="2020D8F3" w14:textId="1EADEED3" w:rsidR="00790DE0" w:rsidRPr="008E4872" w:rsidRDefault="00790DE0" w:rsidP="008E4872">
      <w:pPr>
        <w:pStyle w:val="Default"/>
        <w:numPr>
          <w:ilvl w:val="0"/>
          <w:numId w:val="4"/>
        </w:numPr>
        <w:spacing w:after="29"/>
        <w:ind w:left="1134"/>
        <w:rPr>
          <w:color w:val="auto"/>
          <w:sz w:val="22"/>
          <w:szCs w:val="22"/>
        </w:rPr>
      </w:pPr>
      <w:r w:rsidRPr="008E4872">
        <w:rPr>
          <w:color w:val="auto"/>
          <w:sz w:val="22"/>
          <w:szCs w:val="22"/>
        </w:rPr>
        <w:t xml:space="preserve">for a proprietary company that has a sole director who is also the sole company secretary—that director; or </w:t>
      </w:r>
    </w:p>
    <w:p w14:paraId="272FB0A7" w14:textId="1F1371DF" w:rsidR="00790DE0" w:rsidRPr="008E4872" w:rsidRDefault="00790DE0" w:rsidP="008E4872">
      <w:pPr>
        <w:pStyle w:val="Default"/>
        <w:numPr>
          <w:ilvl w:val="0"/>
          <w:numId w:val="4"/>
        </w:numPr>
        <w:ind w:left="1134"/>
        <w:rPr>
          <w:color w:val="auto"/>
          <w:sz w:val="22"/>
          <w:szCs w:val="22"/>
        </w:rPr>
      </w:pPr>
      <w:r w:rsidRPr="008E4872">
        <w:rPr>
          <w:color w:val="auto"/>
          <w:sz w:val="22"/>
          <w:szCs w:val="22"/>
        </w:rPr>
        <w:t xml:space="preserve">for a proprietary company that has a sole director and no company secretary – that director. </w:t>
      </w:r>
    </w:p>
    <w:p w14:paraId="28FF6ADD" w14:textId="201D9A17" w:rsidR="00145BBA" w:rsidRDefault="00145BBA" w:rsidP="00790DE0">
      <w:pPr>
        <w:ind w:left="426"/>
        <w:rPr>
          <w:rFonts w:cs="Arial"/>
        </w:rPr>
      </w:pPr>
    </w:p>
    <w:p w14:paraId="2AAD1FDA" w14:textId="117E589F" w:rsidR="00135EBF" w:rsidRDefault="00135EBF" w:rsidP="008E4872">
      <w:pPr>
        <w:ind w:left="426"/>
        <w:rPr>
          <w:rFonts w:cs="Arial"/>
        </w:rPr>
      </w:pPr>
      <w:r>
        <w:rPr>
          <w:sz w:val="21"/>
          <w:szCs w:val="21"/>
        </w:rPr>
        <w:t>A lawfully authorised agent or attorney of a corporation may also execute a deed for the corporation</w:t>
      </w:r>
      <w:r w:rsidR="002A05D9">
        <w:rPr>
          <w:sz w:val="21"/>
          <w:szCs w:val="21"/>
        </w:rPr>
        <w:t>.</w:t>
      </w:r>
    </w:p>
    <w:p w14:paraId="3CC593BF" w14:textId="02C1CC39" w:rsidR="00F448DB" w:rsidRDefault="00F448DB" w:rsidP="005C1FE1">
      <w:pPr>
        <w:rPr>
          <w:rFonts w:cs="Arial"/>
        </w:rPr>
      </w:pPr>
    </w:p>
    <w:p w14:paraId="5FC46545" w14:textId="77777777" w:rsidR="00F448DB" w:rsidRPr="00B53129" w:rsidRDefault="00F448DB" w:rsidP="005C1FE1">
      <w:pPr>
        <w:rPr>
          <w:rFonts w:cs="Arial"/>
        </w:rPr>
      </w:pPr>
    </w:p>
    <w:p w14:paraId="07D13C2F" w14:textId="77777777" w:rsidR="005C1FE1" w:rsidRPr="004059A5" w:rsidRDefault="006A1600" w:rsidP="005C1FE1">
      <w:pPr>
        <w:pStyle w:val="BodyText"/>
        <w:ind w:left="142"/>
        <w:rPr>
          <w:rFonts w:ascii="Arial" w:eastAsia="MetaOT-Bold" w:hAnsi="Arial" w:cs="Arial"/>
          <w:bCs/>
          <w:spacing w:val="-3"/>
          <w:sz w:val="22"/>
          <w:szCs w:val="22"/>
          <w:lang w:val="en-AU"/>
        </w:rPr>
      </w:pPr>
      <w:r w:rsidRPr="004059A5">
        <w:rPr>
          <w:rFonts w:ascii="Arial" w:eastAsia="MetaOT-Bold" w:hAnsi="Arial" w:cs="Arial"/>
          <w:b/>
          <w:bCs/>
          <w:sz w:val="22"/>
          <w:szCs w:val="22"/>
          <w:lang w:val="en-AU"/>
        </w:rPr>
        <w:t xml:space="preserve">Part </w:t>
      </w:r>
      <w:r w:rsidR="005C1FE1" w:rsidRPr="004059A5">
        <w:rPr>
          <w:rFonts w:ascii="Arial" w:eastAsia="MetaOT-Bold" w:hAnsi="Arial" w:cs="Arial"/>
          <w:b/>
          <w:bCs/>
          <w:sz w:val="22"/>
          <w:szCs w:val="22"/>
          <w:lang w:val="en-AU"/>
        </w:rPr>
        <w:t>1</w:t>
      </w:r>
      <w:r w:rsidR="005C1FE1" w:rsidRPr="004059A5">
        <w:rPr>
          <w:rFonts w:ascii="Arial" w:eastAsia="MetaOT-Bold" w:hAnsi="Arial" w:cs="Arial"/>
          <w:b/>
          <w:bCs/>
          <w:sz w:val="22"/>
          <w:szCs w:val="22"/>
          <w:lang w:val="en-AU"/>
        </w:rPr>
        <w:tab/>
      </w:r>
      <w:r w:rsidRPr="004059A5">
        <w:rPr>
          <w:rFonts w:ascii="Arial" w:eastAsia="MetaOT-Bold" w:hAnsi="Arial" w:cs="Arial"/>
          <w:b/>
          <w:bCs/>
          <w:sz w:val="22"/>
          <w:szCs w:val="22"/>
          <w:lang w:val="en-AU"/>
        </w:rPr>
        <w:tab/>
      </w:r>
      <w:r w:rsidR="005C1FE1" w:rsidRPr="004059A5">
        <w:rPr>
          <w:rFonts w:ascii="Arial" w:eastAsia="MetaOT-Bold" w:hAnsi="Arial" w:cs="Arial"/>
          <w:b/>
          <w:bCs/>
          <w:spacing w:val="-3"/>
          <w:sz w:val="22"/>
          <w:szCs w:val="22"/>
          <w:lang w:val="en-AU"/>
        </w:rPr>
        <w:t>Agreement</w:t>
      </w:r>
    </w:p>
    <w:p w14:paraId="00FE9006" w14:textId="77777777" w:rsidR="005C1FE1" w:rsidRPr="00B53129" w:rsidRDefault="005C1FE1" w:rsidP="005C1FE1">
      <w:pPr>
        <w:pStyle w:val="BodyText"/>
        <w:ind w:left="142"/>
        <w:rPr>
          <w:rFonts w:asciiTheme="minorHAnsi" w:eastAsia="MetaOT-Bold" w:hAnsiTheme="minorHAnsi" w:cs="MetaOT-Bold"/>
          <w:bCs/>
          <w:spacing w:val="-3"/>
          <w:sz w:val="22"/>
          <w:szCs w:val="22"/>
          <w:lang w:val="en-AU"/>
        </w:rPr>
      </w:pPr>
    </w:p>
    <w:p w14:paraId="40E7EB74" w14:textId="3FE2DBAB" w:rsidR="005C1FE1" w:rsidRPr="004059A5" w:rsidRDefault="005C1FE1" w:rsidP="005C1FE1">
      <w:pPr>
        <w:ind w:left="426"/>
        <w:rPr>
          <w:rFonts w:ascii="Arial" w:hAnsi="Arial" w:cs="Arial"/>
          <w:sz w:val="16"/>
          <w:szCs w:val="16"/>
        </w:rPr>
      </w:pPr>
      <w:r w:rsidRPr="004059A5">
        <w:rPr>
          <w:rFonts w:ascii="Arial" w:hAnsi="Arial" w:cs="Arial"/>
        </w:rPr>
        <w:t xml:space="preserve">This </w:t>
      </w:r>
      <w:r w:rsidR="00F448DB">
        <w:rPr>
          <w:rFonts w:ascii="Arial" w:hAnsi="Arial" w:cs="Arial"/>
        </w:rPr>
        <w:t>agreement is executed as a deed</w:t>
      </w:r>
      <w:r w:rsidRPr="004059A5">
        <w:rPr>
          <w:rFonts w:ascii="Arial" w:hAnsi="Arial" w:cs="Arial"/>
        </w:rPr>
        <w:t xml:space="preserve"> made this date </w:t>
      </w:r>
      <w:r w:rsidR="00A52D11" w:rsidRPr="00201CD0">
        <w:rPr>
          <w:rFonts w:ascii="Arial" w:hAnsi="Arial" w:cs="Arial"/>
          <w:sz w:val="16"/>
          <w:szCs w:val="16"/>
        </w:rPr>
        <w:t>(</w:t>
      </w:r>
      <w:r w:rsidR="00A52D11">
        <w:rPr>
          <w:rFonts w:ascii="Arial" w:hAnsi="Arial" w:cs="Arial"/>
          <w:sz w:val="16"/>
          <w:szCs w:val="16"/>
        </w:rPr>
        <w:t>DD / MM / YYYY</w:t>
      </w:r>
      <w:r w:rsidR="00A52D11" w:rsidRPr="00201CD0">
        <w:rPr>
          <w:rFonts w:ascii="Arial" w:hAnsi="Arial" w:cs="Arial"/>
          <w:sz w:val="16"/>
          <w:szCs w:val="16"/>
        </w:rPr>
        <w:t>)</w:t>
      </w:r>
      <w:r w:rsidR="00A52D11" w:rsidRPr="00201CD0">
        <w:rPr>
          <w:rFonts w:ascii="Arial" w:hAnsi="Arial" w:cs="Arial"/>
        </w:rPr>
        <w:t>:</w:t>
      </w:r>
      <w:r w:rsidR="00A52D11">
        <w:rPr>
          <w:rFonts w:ascii="Arial" w:hAnsi="Arial" w:cs="Arial"/>
        </w:rPr>
        <w:t xml:space="preserve"> </w:t>
      </w:r>
      <w:r w:rsidR="00306868" w:rsidRPr="004059A5">
        <w:rPr>
          <w:rFonts w:ascii="Arial" w:hAnsi="Arial" w:cs="Arial"/>
        </w:rPr>
        <w:t>................................</w:t>
      </w:r>
      <w:r w:rsidR="00306868">
        <w:rPr>
          <w:rFonts w:ascii="Arial" w:hAnsi="Arial" w:cs="Arial"/>
        </w:rPr>
        <w:t>.......</w:t>
      </w:r>
      <w:r w:rsidR="00306868" w:rsidRPr="004059A5">
        <w:rPr>
          <w:rFonts w:ascii="Arial" w:hAnsi="Arial" w:cs="Arial"/>
        </w:rPr>
        <w:t>.</w:t>
      </w:r>
      <w:r w:rsidR="00A52D11" w:rsidRPr="00D05A3C">
        <w:rPr>
          <w:rFonts w:cstheme="minorHAnsi"/>
          <w:spacing w:val="-1"/>
          <w:w w:val="95"/>
        </w:rPr>
        <w:t xml:space="preserve">    </w:t>
      </w:r>
      <w:r w:rsidRPr="004059A5">
        <w:rPr>
          <w:rFonts w:ascii="Arial" w:hAnsi="Arial" w:cs="Arial"/>
        </w:rPr>
        <w:t xml:space="preserve"> </w:t>
      </w:r>
      <w:r w:rsidRPr="004059A5">
        <w:rPr>
          <w:rFonts w:ascii="Arial" w:hAnsi="Arial" w:cs="Arial"/>
          <w:sz w:val="16"/>
          <w:szCs w:val="16"/>
        </w:rPr>
        <w:t xml:space="preserve">       </w:t>
      </w:r>
    </w:p>
    <w:p w14:paraId="1C40A09A" w14:textId="77777777" w:rsidR="005C1FE1" w:rsidRPr="00B53129" w:rsidRDefault="005C1FE1" w:rsidP="005C1FE1">
      <w:pPr>
        <w:spacing w:line="360" w:lineRule="auto"/>
        <w:ind w:left="426"/>
      </w:pPr>
    </w:p>
    <w:p w14:paraId="765E029E" w14:textId="71CFA48A" w:rsidR="005C1FE1" w:rsidRDefault="005C1FE1" w:rsidP="005C1FE1">
      <w:pPr>
        <w:spacing w:line="360" w:lineRule="auto"/>
        <w:ind w:left="426"/>
        <w:rPr>
          <w:rFonts w:ascii="Arial" w:hAnsi="Arial" w:cs="Arial"/>
        </w:rPr>
      </w:pPr>
      <w:r w:rsidRPr="004059A5">
        <w:rPr>
          <w:rFonts w:ascii="Arial" w:hAnsi="Arial" w:cs="Arial"/>
        </w:rPr>
        <w:t xml:space="preserve">between the State of Queensland acting through the </w:t>
      </w:r>
      <w:r w:rsidR="00145BBA">
        <w:rPr>
          <w:rFonts w:ascii="Arial" w:hAnsi="Arial" w:cs="Arial"/>
        </w:rPr>
        <w:t xml:space="preserve">Office of Racing, </w:t>
      </w:r>
      <w:r w:rsidR="007A31D0">
        <w:rPr>
          <w:rFonts w:ascii="Arial" w:hAnsi="Arial" w:cs="Arial"/>
        </w:rPr>
        <w:t>Department of Education</w:t>
      </w:r>
      <w:r w:rsidRPr="004059A5">
        <w:rPr>
          <w:rFonts w:ascii="Arial" w:hAnsi="Arial" w:cs="Arial"/>
        </w:rPr>
        <w:t xml:space="preserve"> (the department) of Brisbane in the State of Queensland and:</w:t>
      </w:r>
    </w:p>
    <w:p w14:paraId="45E843E9" w14:textId="77777777" w:rsidR="00FD352D" w:rsidRPr="004059A5" w:rsidRDefault="00FD352D" w:rsidP="005C1FE1">
      <w:pPr>
        <w:spacing w:line="360" w:lineRule="auto"/>
        <w:ind w:left="426"/>
        <w:rPr>
          <w:rFonts w:ascii="Arial" w:hAnsi="Arial" w:cs="Arial"/>
        </w:rPr>
      </w:pPr>
    </w:p>
    <w:p w14:paraId="0F975CF7" w14:textId="4F3DA93F" w:rsidR="00A52D11" w:rsidRDefault="005C1FE1" w:rsidP="00A52D11">
      <w:pPr>
        <w:pStyle w:val="TableParagraph"/>
        <w:spacing w:line="360" w:lineRule="auto"/>
        <w:ind w:left="426"/>
        <w:rPr>
          <w:rFonts w:ascii="Arial" w:hAnsi="Arial" w:cs="Arial"/>
        </w:rPr>
      </w:pPr>
      <w:r w:rsidRPr="004059A5">
        <w:rPr>
          <w:rFonts w:ascii="Arial" w:hAnsi="Arial" w:cs="Arial"/>
          <w:w w:val="95"/>
          <w:lang w:val="en-AU"/>
        </w:rPr>
        <w:t>(Name</w:t>
      </w:r>
      <w:r w:rsidRPr="004059A5">
        <w:rPr>
          <w:rFonts w:ascii="Arial" w:hAnsi="Arial" w:cs="Arial"/>
          <w:spacing w:val="-1"/>
          <w:w w:val="95"/>
          <w:lang w:val="en-AU"/>
        </w:rPr>
        <w:t xml:space="preserve"> </w:t>
      </w:r>
      <w:r w:rsidRPr="004059A5">
        <w:rPr>
          <w:rFonts w:ascii="Arial" w:hAnsi="Arial" w:cs="Arial"/>
          <w:w w:val="95"/>
          <w:lang w:val="en-AU"/>
        </w:rPr>
        <w:t>of</w:t>
      </w:r>
      <w:r w:rsidRPr="004059A5">
        <w:rPr>
          <w:rFonts w:ascii="Arial" w:hAnsi="Arial" w:cs="Arial"/>
          <w:spacing w:val="-2"/>
          <w:w w:val="95"/>
          <w:lang w:val="en-AU"/>
        </w:rPr>
        <w:t xml:space="preserve"> </w:t>
      </w:r>
      <w:r w:rsidRPr="004059A5">
        <w:rPr>
          <w:rFonts w:ascii="Arial" w:hAnsi="Arial" w:cs="Arial"/>
          <w:spacing w:val="-1"/>
          <w:w w:val="95"/>
          <w:lang w:val="en-AU"/>
        </w:rPr>
        <w:t>approval</w:t>
      </w:r>
      <w:r w:rsidRPr="004059A5">
        <w:rPr>
          <w:rFonts w:ascii="Arial" w:hAnsi="Arial" w:cs="Arial"/>
          <w:spacing w:val="-2"/>
          <w:w w:val="95"/>
          <w:lang w:val="en-AU"/>
        </w:rPr>
        <w:t xml:space="preserve"> </w:t>
      </w:r>
      <w:r w:rsidRPr="004059A5">
        <w:rPr>
          <w:rFonts w:ascii="Arial" w:hAnsi="Arial" w:cs="Arial"/>
          <w:w w:val="95"/>
          <w:lang w:val="en-AU"/>
        </w:rPr>
        <w:t xml:space="preserve">applicant) </w:t>
      </w:r>
      <w:r w:rsidR="00FD352D" w:rsidRPr="00D05A3C">
        <w:rPr>
          <w:rFonts w:cstheme="minorHAnsi"/>
          <w:w w:val="95"/>
          <w:lang w:val="en-AU"/>
        </w:rPr>
        <w:t>...............................................................</w:t>
      </w:r>
      <w:r w:rsidR="00FD352D">
        <w:rPr>
          <w:rFonts w:cstheme="minorHAnsi"/>
          <w:w w:val="95"/>
          <w:lang w:val="en-AU"/>
        </w:rPr>
        <w:t>.....</w:t>
      </w:r>
      <w:r w:rsidR="00FD352D" w:rsidRPr="00D05A3C">
        <w:rPr>
          <w:rFonts w:cstheme="minorHAnsi"/>
          <w:w w:val="95"/>
          <w:lang w:val="en-AU"/>
        </w:rPr>
        <w:t>..........</w:t>
      </w:r>
      <w:r w:rsidRPr="004059A5">
        <w:rPr>
          <w:rFonts w:ascii="Arial" w:hAnsi="Arial" w:cs="Arial"/>
          <w:w w:val="95"/>
          <w:lang w:val="en-AU"/>
        </w:rPr>
        <w:t xml:space="preserve"> of</w:t>
      </w:r>
      <w:r w:rsidR="00A52D11">
        <w:rPr>
          <w:rFonts w:ascii="Arial" w:eastAsia="MetaOT-Norm" w:hAnsi="Arial" w:cs="Arial"/>
          <w:lang w:val="en-AU"/>
        </w:rPr>
        <w:t xml:space="preserve"> </w:t>
      </w:r>
      <w:r w:rsidR="00A52D11">
        <w:rPr>
          <w:rFonts w:ascii="Arial" w:hAnsi="Arial" w:cs="Arial"/>
          <w:spacing w:val="-1"/>
          <w:w w:val="95"/>
        </w:rPr>
        <w:t>(</w:t>
      </w:r>
      <w:r w:rsidR="00A52D11" w:rsidRPr="0051390C">
        <w:rPr>
          <w:rFonts w:ascii="Arial" w:hAnsi="Arial" w:cs="Arial"/>
          <w:spacing w:val="-1"/>
          <w:w w:val="95"/>
          <w:lang w:val="en-AU"/>
        </w:rPr>
        <w:t>address</w:t>
      </w:r>
      <w:r w:rsidR="00A52D11">
        <w:rPr>
          <w:rFonts w:ascii="Arial" w:hAnsi="Arial" w:cs="Arial"/>
          <w:spacing w:val="-1"/>
          <w:w w:val="95"/>
        </w:rPr>
        <w:t>)</w:t>
      </w:r>
      <w:r w:rsidR="00A52D11">
        <w:rPr>
          <w:rFonts w:ascii="Arial" w:hAnsi="Arial" w:cs="Arial"/>
        </w:rPr>
        <w:t>:</w:t>
      </w:r>
    </w:p>
    <w:p w14:paraId="0B92A8D6" w14:textId="77777777" w:rsidR="00306868" w:rsidRPr="00201CD0" w:rsidRDefault="00306868" w:rsidP="00A52D11">
      <w:pPr>
        <w:pStyle w:val="TableParagraph"/>
        <w:spacing w:line="360" w:lineRule="auto"/>
        <w:ind w:left="426"/>
        <w:rPr>
          <w:rFonts w:ascii="Arial" w:hAnsi="Arial" w:cs="Arial"/>
        </w:rPr>
      </w:pPr>
    </w:p>
    <w:p w14:paraId="662D668D" w14:textId="77777777" w:rsidR="00FD352D" w:rsidRPr="00D05A3C" w:rsidRDefault="00FD352D" w:rsidP="00FD352D">
      <w:pPr>
        <w:spacing w:before="6"/>
        <w:ind w:left="709"/>
        <w:rPr>
          <w:rFonts w:cstheme="minorHAnsi"/>
        </w:rPr>
      </w:pPr>
      <w:r w:rsidRPr="00201CD0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Line 1</w:t>
      </w:r>
      <w:r w:rsidRPr="00201CD0">
        <w:rPr>
          <w:rFonts w:ascii="Arial" w:hAnsi="Arial" w:cs="Arial"/>
          <w:sz w:val="16"/>
          <w:szCs w:val="16"/>
        </w:rPr>
        <w:t>)</w:t>
      </w:r>
      <w:r w:rsidRPr="00201CD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cstheme="minorHAnsi"/>
        </w:rPr>
        <w:t>…………………………………………………………………………</w:t>
      </w:r>
    </w:p>
    <w:p w14:paraId="76C40AB5" w14:textId="77777777" w:rsidR="00FD352D" w:rsidRPr="00201CD0" w:rsidRDefault="00FD352D" w:rsidP="00FD352D">
      <w:pPr>
        <w:tabs>
          <w:tab w:val="left" w:pos="2835"/>
        </w:tabs>
        <w:spacing w:line="360" w:lineRule="auto"/>
        <w:ind w:left="709"/>
        <w:rPr>
          <w:rFonts w:ascii="Arial" w:hAnsi="Arial" w:cs="Arial"/>
          <w:w w:val="95"/>
        </w:rPr>
      </w:pPr>
      <w:r>
        <w:rPr>
          <w:rFonts w:ascii="Arial" w:hAnsi="Arial" w:cs="Arial"/>
        </w:rPr>
        <w:tab/>
      </w:r>
    </w:p>
    <w:p w14:paraId="59DBB9A3" w14:textId="77777777" w:rsidR="00FD352D" w:rsidRPr="00D05A3C" w:rsidRDefault="00FD352D" w:rsidP="00FD352D">
      <w:pPr>
        <w:spacing w:before="6"/>
        <w:ind w:left="709"/>
        <w:rPr>
          <w:rFonts w:cstheme="minorHAnsi"/>
        </w:rPr>
      </w:pPr>
      <w:r w:rsidRPr="00201CD0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Line 2</w:t>
      </w:r>
      <w:r w:rsidRPr="00201CD0">
        <w:rPr>
          <w:rFonts w:ascii="Arial" w:hAnsi="Arial" w:cs="Arial"/>
          <w:sz w:val="16"/>
          <w:szCs w:val="16"/>
        </w:rPr>
        <w:t>)</w:t>
      </w:r>
      <w:r w:rsidRPr="00201CD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>
        <w:rPr>
          <w:rFonts w:cstheme="minorHAnsi"/>
        </w:rPr>
        <w:t>…………………………………………………………………………</w:t>
      </w:r>
    </w:p>
    <w:p w14:paraId="5D6D9408" w14:textId="77777777" w:rsidR="00FD352D" w:rsidRPr="00201CD0" w:rsidRDefault="00FD352D" w:rsidP="00FD352D">
      <w:pPr>
        <w:tabs>
          <w:tab w:val="left" w:pos="2835"/>
        </w:tabs>
        <w:spacing w:line="360" w:lineRule="auto"/>
        <w:ind w:left="709"/>
        <w:rPr>
          <w:rFonts w:ascii="Arial" w:hAnsi="Arial" w:cs="Arial"/>
          <w:w w:val="95"/>
        </w:rPr>
      </w:pPr>
      <w:r>
        <w:rPr>
          <w:rFonts w:ascii="Arial" w:hAnsi="Arial" w:cs="Arial"/>
        </w:rPr>
        <w:tab/>
      </w:r>
    </w:p>
    <w:p w14:paraId="4FD4CD5F" w14:textId="32F57CD4" w:rsidR="00FD352D" w:rsidRDefault="00FD352D" w:rsidP="00FD352D">
      <w:pPr>
        <w:spacing w:before="6"/>
        <w:ind w:left="709"/>
        <w:rPr>
          <w:rFonts w:cstheme="minorHAnsi"/>
        </w:rPr>
      </w:pPr>
      <w:r w:rsidRPr="00201CD0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City/Town – State - Postcode</w:t>
      </w:r>
      <w:r w:rsidRPr="00201CD0">
        <w:rPr>
          <w:rFonts w:ascii="Arial" w:hAnsi="Arial" w:cs="Arial"/>
          <w:sz w:val="16"/>
          <w:szCs w:val="16"/>
        </w:rPr>
        <w:t>)</w:t>
      </w:r>
      <w:r w:rsidRPr="00201CD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>
        <w:rPr>
          <w:rFonts w:cstheme="minorHAnsi"/>
        </w:rPr>
        <w:t>…………………………………………………….</w:t>
      </w:r>
    </w:p>
    <w:p w14:paraId="0EC2A95C" w14:textId="77777777" w:rsidR="00FD352D" w:rsidRDefault="00FD352D" w:rsidP="00FD352D">
      <w:pPr>
        <w:spacing w:before="6"/>
        <w:ind w:left="709"/>
        <w:rPr>
          <w:rFonts w:cstheme="minorHAnsi"/>
        </w:rPr>
      </w:pPr>
    </w:p>
    <w:p w14:paraId="4BF3B34E" w14:textId="7CF76EF9" w:rsidR="005C1FE1" w:rsidRDefault="002270F0" w:rsidP="0091018F">
      <w:pPr>
        <w:spacing w:line="360" w:lineRule="auto"/>
        <w:rPr>
          <w:rFonts w:cstheme="minorHAnsi"/>
        </w:rPr>
      </w:pPr>
      <w:r>
        <w:rPr>
          <w:rFonts w:ascii="Calibri" w:hAnsi="Calibri" w:cs="Arial"/>
          <w:sz w:val="20"/>
          <w:szCs w:val="20"/>
        </w:rPr>
        <w:t xml:space="preserve">       (</w:t>
      </w:r>
      <w:r w:rsidRPr="009D1E0C">
        <w:rPr>
          <w:rFonts w:cstheme="minorHAnsi"/>
        </w:rPr>
        <w:t>the approval applicant)</w:t>
      </w:r>
    </w:p>
    <w:p w14:paraId="3B694037" w14:textId="77777777" w:rsidR="002270F0" w:rsidRPr="009D1E0C" w:rsidRDefault="002270F0" w:rsidP="0091018F">
      <w:pPr>
        <w:spacing w:line="360" w:lineRule="auto"/>
        <w:rPr>
          <w:rFonts w:cstheme="minorHAnsi"/>
        </w:rPr>
      </w:pPr>
    </w:p>
    <w:p w14:paraId="5F329119" w14:textId="77777777" w:rsidR="0058486E" w:rsidRPr="004059A5" w:rsidRDefault="006A1600" w:rsidP="0058486E">
      <w:pPr>
        <w:pStyle w:val="BodyText"/>
        <w:ind w:left="142"/>
        <w:rPr>
          <w:rFonts w:ascii="Arial" w:eastAsia="MetaOT-Bold" w:hAnsi="Arial" w:cs="Arial"/>
          <w:bCs/>
          <w:spacing w:val="-3"/>
          <w:sz w:val="22"/>
          <w:szCs w:val="22"/>
          <w:lang w:val="en-AU"/>
        </w:rPr>
      </w:pPr>
      <w:r w:rsidRPr="004059A5">
        <w:rPr>
          <w:rFonts w:ascii="Arial" w:eastAsia="MetaOT-Bold" w:hAnsi="Arial" w:cs="Arial"/>
          <w:b/>
          <w:bCs/>
          <w:sz w:val="22"/>
          <w:szCs w:val="22"/>
          <w:lang w:val="en-AU"/>
        </w:rPr>
        <w:t xml:space="preserve">Part </w:t>
      </w:r>
      <w:r w:rsidR="0058486E" w:rsidRPr="004059A5">
        <w:rPr>
          <w:rFonts w:ascii="Arial" w:eastAsia="MetaOT-Bold" w:hAnsi="Arial" w:cs="Arial"/>
          <w:b/>
          <w:bCs/>
          <w:sz w:val="22"/>
          <w:szCs w:val="22"/>
          <w:lang w:val="en-AU"/>
        </w:rPr>
        <w:t>2</w:t>
      </w:r>
      <w:r w:rsidR="0058486E" w:rsidRPr="004059A5">
        <w:rPr>
          <w:rFonts w:ascii="Arial" w:eastAsia="MetaOT-Bold" w:hAnsi="Arial" w:cs="Arial"/>
          <w:b/>
          <w:bCs/>
          <w:sz w:val="22"/>
          <w:szCs w:val="22"/>
          <w:lang w:val="en-AU"/>
        </w:rPr>
        <w:tab/>
      </w:r>
      <w:r w:rsidRPr="004059A5">
        <w:rPr>
          <w:rFonts w:ascii="Arial" w:eastAsia="MetaOT-Bold" w:hAnsi="Arial" w:cs="Arial"/>
          <w:b/>
          <w:bCs/>
          <w:sz w:val="22"/>
          <w:szCs w:val="22"/>
          <w:lang w:val="en-AU"/>
        </w:rPr>
        <w:tab/>
      </w:r>
      <w:r w:rsidR="0058486E" w:rsidRPr="004059A5">
        <w:rPr>
          <w:rFonts w:ascii="Arial" w:eastAsia="MetaOT-Bold" w:hAnsi="Arial" w:cs="Arial"/>
          <w:b/>
          <w:bCs/>
          <w:spacing w:val="-3"/>
          <w:sz w:val="22"/>
          <w:szCs w:val="22"/>
          <w:lang w:val="en-AU"/>
        </w:rPr>
        <w:t>Recitals</w:t>
      </w:r>
    </w:p>
    <w:p w14:paraId="31F55D26" w14:textId="77777777" w:rsidR="0058486E" w:rsidRPr="004059A5" w:rsidRDefault="0058486E" w:rsidP="0058486E">
      <w:pPr>
        <w:pStyle w:val="BodyText"/>
        <w:ind w:left="142"/>
        <w:rPr>
          <w:rFonts w:ascii="Arial" w:eastAsia="MetaOT-Bold" w:hAnsi="Arial" w:cs="Arial"/>
          <w:bCs/>
          <w:spacing w:val="-3"/>
          <w:sz w:val="22"/>
          <w:szCs w:val="22"/>
          <w:lang w:val="en-AU"/>
        </w:rPr>
      </w:pPr>
    </w:p>
    <w:p w14:paraId="65E6D92F" w14:textId="77777777" w:rsidR="00306868" w:rsidRPr="00306868" w:rsidRDefault="001A0DDA" w:rsidP="00972CA0">
      <w:pPr>
        <w:pStyle w:val="ListParagraph"/>
        <w:numPr>
          <w:ilvl w:val="0"/>
          <w:numId w:val="1"/>
        </w:numPr>
        <w:spacing w:before="0" w:after="0" w:line="360" w:lineRule="auto"/>
        <w:ind w:left="851" w:hanging="357"/>
        <w:rPr>
          <w:rFonts w:ascii="Arial" w:hAnsi="Arial" w:cs="Arial"/>
        </w:rPr>
      </w:pPr>
      <w:r w:rsidRPr="00A52D11">
        <w:rPr>
          <w:rFonts w:ascii="Arial" w:hAnsi="Arial" w:cs="Arial"/>
          <w:sz w:val="22"/>
          <w:szCs w:val="22"/>
        </w:rPr>
        <w:t xml:space="preserve">The approval applicant has lodged an application under the </w:t>
      </w:r>
      <w:r w:rsidRPr="00A52D11">
        <w:rPr>
          <w:rFonts w:ascii="Arial" w:hAnsi="Arial" w:cs="Arial"/>
          <w:i/>
          <w:sz w:val="22"/>
          <w:szCs w:val="22"/>
        </w:rPr>
        <w:t xml:space="preserve">Racing Act 2002 </w:t>
      </w:r>
      <w:r w:rsidRPr="00A52D11">
        <w:rPr>
          <w:rFonts w:ascii="Arial" w:hAnsi="Arial" w:cs="Arial"/>
          <w:sz w:val="22"/>
          <w:szCs w:val="22"/>
        </w:rPr>
        <w:t xml:space="preserve">(the Act) to be the </w:t>
      </w:r>
    </w:p>
    <w:p w14:paraId="43392CDE" w14:textId="77777777" w:rsidR="00CB182E" w:rsidRDefault="00CB182E" w:rsidP="00306868">
      <w:pPr>
        <w:spacing w:line="360" w:lineRule="auto"/>
        <w:ind w:left="851"/>
        <w:rPr>
          <w:rFonts w:ascii="Arial" w:hAnsi="Arial" w:cs="Arial"/>
        </w:rPr>
      </w:pPr>
    </w:p>
    <w:p w14:paraId="745FE946" w14:textId="597D9E92" w:rsidR="00BD1599" w:rsidRPr="00306868" w:rsidRDefault="001A0DDA" w:rsidP="00306868">
      <w:pPr>
        <w:spacing w:line="360" w:lineRule="auto"/>
        <w:ind w:left="851"/>
        <w:rPr>
          <w:rFonts w:ascii="Arial" w:hAnsi="Arial" w:cs="Arial"/>
        </w:rPr>
      </w:pPr>
      <w:r w:rsidRPr="00306868">
        <w:rPr>
          <w:rFonts w:ascii="Arial" w:hAnsi="Arial" w:cs="Arial"/>
        </w:rPr>
        <w:t>control body for the</w:t>
      </w:r>
      <w:r w:rsidR="00A52D11" w:rsidRPr="00306868">
        <w:rPr>
          <w:rFonts w:ascii="Arial" w:hAnsi="Arial" w:cs="Arial"/>
        </w:rPr>
        <w:t xml:space="preserve"> </w:t>
      </w:r>
      <w:r w:rsidR="00FD352D" w:rsidRPr="00306868">
        <w:rPr>
          <w:rFonts w:cstheme="minorHAnsi"/>
          <w:w w:val="95"/>
        </w:rPr>
        <w:t>............................................................................................</w:t>
      </w:r>
      <w:r w:rsidRPr="00306868">
        <w:rPr>
          <w:rFonts w:ascii="Arial" w:hAnsi="Arial" w:cs="Arial"/>
        </w:rPr>
        <w:t xml:space="preserve"> code of racing.</w:t>
      </w:r>
    </w:p>
    <w:p w14:paraId="1E851812" w14:textId="64DF1168" w:rsidR="001A0DDA" w:rsidRPr="004059A5" w:rsidRDefault="001A0DDA" w:rsidP="00BD1599">
      <w:pPr>
        <w:pStyle w:val="ListParagraph"/>
        <w:numPr>
          <w:ilvl w:val="0"/>
          <w:numId w:val="1"/>
        </w:numPr>
        <w:spacing w:before="0" w:after="0" w:line="240" w:lineRule="auto"/>
        <w:ind w:left="850" w:hanging="357"/>
        <w:rPr>
          <w:rFonts w:ascii="Arial" w:hAnsi="Arial" w:cs="Arial"/>
          <w:sz w:val="22"/>
          <w:szCs w:val="22"/>
        </w:rPr>
      </w:pPr>
      <w:r w:rsidRPr="004059A5">
        <w:rPr>
          <w:rFonts w:ascii="Arial" w:hAnsi="Arial" w:cs="Arial"/>
          <w:sz w:val="22"/>
          <w:szCs w:val="22"/>
        </w:rPr>
        <w:t xml:space="preserve">It is a requirement of the Act that an </w:t>
      </w:r>
      <w:r w:rsidR="00145BBA">
        <w:rPr>
          <w:rFonts w:ascii="Arial" w:hAnsi="Arial" w:cs="Arial"/>
          <w:sz w:val="22"/>
          <w:szCs w:val="22"/>
        </w:rPr>
        <w:t xml:space="preserve">approval </w:t>
      </w:r>
      <w:r w:rsidRPr="004059A5">
        <w:rPr>
          <w:rFonts w:ascii="Arial" w:hAnsi="Arial" w:cs="Arial"/>
          <w:sz w:val="22"/>
          <w:szCs w:val="22"/>
        </w:rPr>
        <w:t>applicant agree</w:t>
      </w:r>
      <w:r w:rsidR="00145BBA">
        <w:rPr>
          <w:rFonts w:ascii="Arial" w:hAnsi="Arial" w:cs="Arial"/>
          <w:sz w:val="22"/>
          <w:szCs w:val="22"/>
        </w:rPr>
        <w:t>s</w:t>
      </w:r>
      <w:r w:rsidRPr="004059A5">
        <w:rPr>
          <w:rFonts w:ascii="Arial" w:hAnsi="Arial" w:cs="Arial"/>
          <w:sz w:val="22"/>
          <w:szCs w:val="22"/>
        </w:rPr>
        <w:t xml:space="preserve"> to pay the cost of any mediation under section 52 of the Act</w:t>
      </w:r>
      <w:r w:rsidR="00BD1599" w:rsidRPr="004059A5">
        <w:rPr>
          <w:rFonts w:ascii="Arial" w:hAnsi="Arial" w:cs="Arial"/>
          <w:sz w:val="22"/>
          <w:szCs w:val="22"/>
        </w:rPr>
        <w:t>,</w:t>
      </w:r>
      <w:r w:rsidRPr="004059A5">
        <w:rPr>
          <w:rFonts w:ascii="Arial" w:hAnsi="Arial" w:cs="Arial"/>
          <w:sz w:val="22"/>
          <w:szCs w:val="22"/>
        </w:rPr>
        <w:t xml:space="preserve"> divided equally among the number of approval applicants who are given a notice about the mediation under that section</w:t>
      </w:r>
      <w:r w:rsidR="00BD1599" w:rsidRPr="004059A5">
        <w:rPr>
          <w:rFonts w:ascii="Arial" w:hAnsi="Arial" w:cs="Arial"/>
          <w:sz w:val="22"/>
          <w:szCs w:val="22"/>
        </w:rPr>
        <w:t>,</w:t>
      </w:r>
      <w:r w:rsidRPr="004059A5">
        <w:rPr>
          <w:rFonts w:ascii="Arial" w:hAnsi="Arial" w:cs="Arial"/>
          <w:sz w:val="22"/>
          <w:szCs w:val="22"/>
        </w:rPr>
        <w:t xml:space="preserve"> by the </w:t>
      </w:r>
      <w:r w:rsidR="004A19BF" w:rsidRPr="004059A5">
        <w:rPr>
          <w:rFonts w:ascii="Arial" w:hAnsi="Arial" w:cs="Arial"/>
          <w:sz w:val="22"/>
          <w:szCs w:val="22"/>
        </w:rPr>
        <w:t>c</w:t>
      </w:r>
      <w:r w:rsidRPr="004059A5">
        <w:rPr>
          <w:rFonts w:ascii="Arial" w:hAnsi="Arial" w:cs="Arial"/>
          <w:sz w:val="22"/>
          <w:szCs w:val="22"/>
        </w:rPr>
        <w:t xml:space="preserve">hief </w:t>
      </w:r>
      <w:r w:rsidR="004A19BF" w:rsidRPr="004059A5">
        <w:rPr>
          <w:rFonts w:ascii="Arial" w:hAnsi="Arial" w:cs="Arial"/>
          <w:sz w:val="22"/>
          <w:szCs w:val="22"/>
        </w:rPr>
        <w:t>e</w:t>
      </w:r>
      <w:r w:rsidRPr="004059A5">
        <w:rPr>
          <w:rFonts w:ascii="Arial" w:hAnsi="Arial" w:cs="Arial"/>
          <w:sz w:val="22"/>
          <w:szCs w:val="22"/>
        </w:rPr>
        <w:t>xecutive of the department.</w:t>
      </w:r>
    </w:p>
    <w:p w14:paraId="72F924E8" w14:textId="037B14B9" w:rsidR="005C1FE1" w:rsidRDefault="005C1FE1" w:rsidP="0091018F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23D6A90B" w14:textId="7D1FC86F" w:rsidR="00CB182E" w:rsidRDefault="00CB182E" w:rsidP="0091018F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4759486E" w14:textId="77777777" w:rsidR="00CB182E" w:rsidRPr="0091018F" w:rsidRDefault="00CB182E" w:rsidP="0091018F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5B09C53A" w14:textId="77777777" w:rsidR="004B21AE" w:rsidRPr="004059A5" w:rsidRDefault="006A1600" w:rsidP="004B21AE">
      <w:pPr>
        <w:pStyle w:val="BodyText"/>
        <w:ind w:left="142"/>
        <w:rPr>
          <w:rFonts w:ascii="Arial" w:eastAsia="MetaOT-Bold" w:hAnsi="Arial" w:cs="Arial"/>
          <w:bCs/>
          <w:spacing w:val="-3"/>
          <w:sz w:val="22"/>
          <w:szCs w:val="22"/>
          <w:lang w:val="en-AU"/>
        </w:rPr>
      </w:pPr>
      <w:r w:rsidRPr="004059A5">
        <w:rPr>
          <w:rFonts w:ascii="Arial" w:eastAsia="MetaOT-Bold" w:hAnsi="Arial" w:cs="Arial"/>
          <w:b/>
          <w:bCs/>
          <w:sz w:val="22"/>
          <w:szCs w:val="22"/>
          <w:lang w:val="en-AU"/>
        </w:rPr>
        <w:lastRenderedPageBreak/>
        <w:t xml:space="preserve">Part </w:t>
      </w:r>
      <w:r w:rsidR="004B21AE" w:rsidRPr="004059A5">
        <w:rPr>
          <w:rFonts w:ascii="Arial" w:eastAsia="MetaOT-Bold" w:hAnsi="Arial" w:cs="Arial"/>
          <w:b/>
          <w:bCs/>
          <w:sz w:val="22"/>
          <w:szCs w:val="22"/>
          <w:lang w:val="en-AU"/>
        </w:rPr>
        <w:t>3</w:t>
      </w:r>
      <w:r w:rsidR="004B21AE" w:rsidRPr="004059A5">
        <w:rPr>
          <w:rFonts w:ascii="Arial" w:eastAsia="MetaOT-Bold" w:hAnsi="Arial" w:cs="Arial"/>
          <w:b/>
          <w:bCs/>
          <w:sz w:val="22"/>
          <w:szCs w:val="22"/>
          <w:lang w:val="en-AU"/>
        </w:rPr>
        <w:tab/>
      </w:r>
      <w:r w:rsidRPr="004059A5">
        <w:rPr>
          <w:rFonts w:ascii="Arial" w:eastAsia="MetaOT-Bold" w:hAnsi="Arial" w:cs="Arial"/>
          <w:b/>
          <w:bCs/>
          <w:sz w:val="22"/>
          <w:szCs w:val="22"/>
          <w:lang w:val="en-AU"/>
        </w:rPr>
        <w:tab/>
      </w:r>
      <w:r w:rsidR="004B21AE" w:rsidRPr="004059A5">
        <w:rPr>
          <w:rFonts w:ascii="Arial" w:eastAsia="MetaOT-Bold" w:hAnsi="Arial" w:cs="Arial"/>
          <w:b/>
          <w:bCs/>
          <w:spacing w:val="-3"/>
          <w:sz w:val="22"/>
          <w:szCs w:val="22"/>
          <w:lang w:val="en-AU"/>
        </w:rPr>
        <w:t>Agreed covenants</w:t>
      </w:r>
    </w:p>
    <w:p w14:paraId="20E0201C" w14:textId="77777777" w:rsidR="0058486E" w:rsidRPr="004059A5" w:rsidRDefault="0058486E" w:rsidP="0058486E">
      <w:pPr>
        <w:pStyle w:val="BodyText"/>
        <w:ind w:left="426"/>
        <w:rPr>
          <w:rFonts w:ascii="Arial" w:eastAsia="MetaOT-Bold" w:hAnsi="Arial" w:cs="Arial"/>
          <w:bCs/>
          <w:spacing w:val="-1"/>
          <w:sz w:val="22"/>
          <w:szCs w:val="22"/>
          <w:lang w:val="en-AU"/>
        </w:rPr>
      </w:pPr>
    </w:p>
    <w:p w14:paraId="513C8413" w14:textId="77777777" w:rsidR="004B21AE" w:rsidRPr="004059A5" w:rsidRDefault="004B21AE" w:rsidP="004B21AE">
      <w:pPr>
        <w:ind w:left="567"/>
        <w:rPr>
          <w:rFonts w:ascii="Arial" w:hAnsi="Arial" w:cs="Arial"/>
          <w:u w:val="single"/>
        </w:rPr>
      </w:pPr>
      <w:r w:rsidRPr="004059A5">
        <w:rPr>
          <w:rFonts w:ascii="Arial" w:hAnsi="Arial" w:cs="Arial"/>
          <w:u w:val="single"/>
        </w:rPr>
        <w:t>1. Agreement to pay cost of mediation</w:t>
      </w:r>
    </w:p>
    <w:p w14:paraId="19A3A5B2" w14:textId="77777777" w:rsidR="004B21AE" w:rsidRPr="004059A5" w:rsidRDefault="004B21AE" w:rsidP="004B21AE">
      <w:pPr>
        <w:ind w:left="567"/>
        <w:rPr>
          <w:rFonts w:ascii="Arial" w:hAnsi="Arial" w:cs="Arial"/>
        </w:rPr>
      </w:pPr>
    </w:p>
    <w:p w14:paraId="36185A82" w14:textId="77777777" w:rsidR="004B21AE" w:rsidRPr="004059A5" w:rsidRDefault="004B21AE" w:rsidP="004B21AE">
      <w:pPr>
        <w:ind w:left="567"/>
        <w:rPr>
          <w:rFonts w:ascii="Arial" w:hAnsi="Arial" w:cs="Arial"/>
        </w:rPr>
      </w:pPr>
      <w:r w:rsidRPr="004059A5">
        <w:rPr>
          <w:rFonts w:ascii="Arial" w:hAnsi="Arial" w:cs="Arial"/>
        </w:rPr>
        <w:t>The approval applicant agrees that it will pay the amount that is the cost of a mediation divided equally among the number of approval applicants who are given a notice by the chief executive of the department under section 52 of the Act.</w:t>
      </w:r>
    </w:p>
    <w:p w14:paraId="5F54F395" w14:textId="77777777" w:rsidR="004B21AE" w:rsidRPr="004059A5" w:rsidRDefault="004B21AE" w:rsidP="004B21AE">
      <w:pPr>
        <w:ind w:left="567"/>
        <w:rPr>
          <w:rFonts w:ascii="Arial" w:hAnsi="Arial" w:cs="Arial"/>
        </w:rPr>
      </w:pPr>
    </w:p>
    <w:p w14:paraId="59118A79" w14:textId="77777777" w:rsidR="004B21AE" w:rsidRPr="004059A5" w:rsidRDefault="004B21AE" w:rsidP="004B21AE">
      <w:pPr>
        <w:ind w:left="567"/>
        <w:rPr>
          <w:rFonts w:ascii="Arial" w:hAnsi="Arial" w:cs="Arial"/>
          <w:u w:val="single"/>
        </w:rPr>
      </w:pPr>
      <w:r w:rsidRPr="004059A5">
        <w:rPr>
          <w:rFonts w:ascii="Arial" w:hAnsi="Arial" w:cs="Arial"/>
          <w:u w:val="single"/>
        </w:rPr>
        <w:t>2. Agreement to abide by mediator’s rules and conditions</w:t>
      </w:r>
    </w:p>
    <w:p w14:paraId="10FA1AA7" w14:textId="77777777" w:rsidR="004B21AE" w:rsidRPr="004059A5" w:rsidRDefault="004B21AE" w:rsidP="004B21AE">
      <w:pPr>
        <w:ind w:left="567"/>
        <w:rPr>
          <w:rFonts w:ascii="Arial" w:hAnsi="Arial" w:cs="Arial"/>
        </w:rPr>
      </w:pPr>
    </w:p>
    <w:p w14:paraId="65DD3236" w14:textId="77777777" w:rsidR="004B21AE" w:rsidRPr="004059A5" w:rsidRDefault="004B21AE" w:rsidP="004B21AE">
      <w:pPr>
        <w:ind w:left="567"/>
        <w:rPr>
          <w:rFonts w:ascii="Arial" w:hAnsi="Arial" w:cs="Arial"/>
        </w:rPr>
      </w:pPr>
      <w:r w:rsidRPr="004059A5">
        <w:rPr>
          <w:rFonts w:ascii="Arial" w:hAnsi="Arial" w:cs="Arial"/>
        </w:rPr>
        <w:t>The approval applicant agrees to abide by the rules and conditions set by the mediator appointed by the chief executive of the department.</w:t>
      </w:r>
    </w:p>
    <w:p w14:paraId="71DC2EA3" w14:textId="1463D025" w:rsidR="004059A5" w:rsidRDefault="004059A5" w:rsidP="004B21AE">
      <w:pPr>
        <w:ind w:left="567"/>
        <w:rPr>
          <w:rFonts w:ascii="Arial" w:hAnsi="Arial" w:cs="Arial"/>
        </w:rPr>
      </w:pPr>
    </w:p>
    <w:p w14:paraId="26F60812" w14:textId="77777777" w:rsidR="004B21AE" w:rsidRPr="004059A5" w:rsidRDefault="004B21AE" w:rsidP="004B21AE">
      <w:pPr>
        <w:ind w:left="567"/>
        <w:rPr>
          <w:rFonts w:ascii="Arial" w:hAnsi="Arial" w:cs="Arial"/>
          <w:u w:val="single"/>
        </w:rPr>
      </w:pPr>
      <w:r w:rsidRPr="004059A5">
        <w:rPr>
          <w:rFonts w:ascii="Arial" w:hAnsi="Arial" w:cs="Arial"/>
          <w:u w:val="single"/>
        </w:rPr>
        <w:t>3. Variations and amendments</w:t>
      </w:r>
    </w:p>
    <w:p w14:paraId="47A060E6" w14:textId="77777777" w:rsidR="004B21AE" w:rsidRPr="004059A5" w:rsidRDefault="004B21AE" w:rsidP="004B21AE">
      <w:pPr>
        <w:ind w:left="567"/>
        <w:rPr>
          <w:rFonts w:ascii="Arial" w:hAnsi="Arial" w:cs="Arial"/>
        </w:rPr>
      </w:pPr>
    </w:p>
    <w:p w14:paraId="6EB22088" w14:textId="77777777" w:rsidR="00275E5F" w:rsidRPr="004059A5" w:rsidRDefault="00141156" w:rsidP="004B21AE">
      <w:pPr>
        <w:ind w:left="567"/>
        <w:rPr>
          <w:rFonts w:ascii="Arial" w:hAnsi="Arial" w:cs="Arial"/>
        </w:rPr>
      </w:pPr>
      <w:r w:rsidRPr="004059A5">
        <w:rPr>
          <w:rFonts w:ascii="Arial" w:hAnsi="Arial" w:cs="Arial"/>
        </w:rPr>
        <w:t xml:space="preserve">The parties may </w:t>
      </w:r>
      <w:r w:rsidR="00275E5F" w:rsidRPr="004059A5">
        <w:rPr>
          <w:rFonts w:ascii="Arial" w:hAnsi="Arial" w:cs="Arial"/>
        </w:rPr>
        <w:t>agree</w:t>
      </w:r>
      <w:r w:rsidRPr="004059A5">
        <w:rPr>
          <w:rFonts w:ascii="Arial" w:hAnsi="Arial" w:cs="Arial"/>
        </w:rPr>
        <w:t xml:space="preserve"> to vary any term or </w:t>
      </w:r>
      <w:r w:rsidR="00275E5F" w:rsidRPr="004059A5">
        <w:rPr>
          <w:rFonts w:ascii="Arial" w:hAnsi="Arial" w:cs="Arial"/>
        </w:rPr>
        <w:t>provision of this deed. Any amendment or variation must be in writing and signed by the parties in the same manner as this instrument.</w:t>
      </w:r>
    </w:p>
    <w:p w14:paraId="4296FE76" w14:textId="77777777" w:rsidR="00275E5F" w:rsidRPr="004059A5" w:rsidRDefault="00275E5F" w:rsidP="004B21AE">
      <w:pPr>
        <w:ind w:left="567"/>
        <w:rPr>
          <w:rFonts w:ascii="Arial" w:hAnsi="Arial" w:cs="Arial"/>
        </w:rPr>
      </w:pPr>
    </w:p>
    <w:p w14:paraId="35ACD4DA" w14:textId="77777777" w:rsidR="004B21AE" w:rsidRPr="004059A5" w:rsidRDefault="004B21AE" w:rsidP="004B21AE">
      <w:pPr>
        <w:ind w:left="567"/>
        <w:rPr>
          <w:rFonts w:ascii="Arial" w:hAnsi="Arial" w:cs="Arial"/>
          <w:u w:val="single"/>
        </w:rPr>
      </w:pPr>
      <w:r w:rsidRPr="004059A5">
        <w:rPr>
          <w:rFonts w:ascii="Arial" w:hAnsi="Arial" w:cs="Arial"/>
          <w:u w:val="single"/>
        </w:rPr>
        <w:t>4. Applicable law</w:t>
      </w:r>
    </w:p>
    <w:p w14:paraId="426E7CD2" w14:textId="77777777" w:rsidR="004B21AE" w:rsidRPr="004059A5" w:rsidRDefault="004B21AE" w:rsidP="004B21AE">
      <w:pPr>
        <w:ind w:left="567"/>
        <w:rPr>
          <w:rFonts w:ascii="Arial" w:hAnsi="Arial" w:cs="Arial"/>
        </w:rPr>
      </w:pPr>
    </w:p>
    <w:p w14:paraId="23B76506" w14:textId="3FEEE290" w:rsidR="004B21AE" w:rsidRPr="004059A5" w:rsidRDefault="00275E5F" w:rsidP="00A76204">
      <w:pPr>
        <w:pStyle w:val="BodyText"/>
        <w:ind w:left="567"/>
        <w:rPr>
          <w:rFonts w:ascii="Arial" w:eastAsia="MetaOT-Bold" w:hAnsi="Arial" w:cs="Arial"/>
          <w:bCs/>
          <w:spacing w:val="-1"/>
          <w:sz w:val="22"/>
          <w:szCs w:val="22"/>
          <w:lang w:val="en-AU"/>
        </w:rPr>
      </w:pPr>
      <w:r w:rsidRPr="004059A5">
        <w:rPr>
          <w:rFonts w:ascii="Arial" w:eastAsia="MetaOT-Bold" w:hAnsi="Arial" w:cs="Arial"/>
          <w:bCs/>
          <w:spacing w:val="-1"/>
          <w:sz w:val="22"/>
          <w:szCs w:val="22"/>
          <w:lang w:val="en-AU"/>
        </w:rPr>
        <w:t xml:space="preserve">The laws of the State of Queensland govern this </w:t>
      </w:r>
      <w:r w:rsidR="00145BBA">
        <w:rPr>
          <w:rFonts w:ascii="Arial" w:eastAsia="MetaOT-Bold" w:hAnsi="Arial" w:cs="Arial"/>
          <w:bCs/>
          <w:spacing w:val="-1"/>
          <w:sz w:val="22"/>
          <w:szCs w:val="22"/>
          <w:lang w:val="en-AU"/>
        </w:rPr>
        <w:t>d</w:t>
      </w:r>
      <w:r w:rsidRPr="004059A5">
        <w:rPr>
          <w:rFonts w:ascii="Arial" w:eastAsia="MetaOT-Bold" w:hAnsi="Arial" w:cs="Arial"/>
          <w:bCs/>
          <w:spacing w:val="-1"/>
          <w:sz w:val="22"/>
          <w:szCs w:val="22"/>
          <w:lang w:val="en-AU"/>
        </w:rPr>
        <w:t xml:space="preserve">eed and the </w:t>
      </w:r>
      <w:r w:rsidR="00145BBA">
        <w:rPr>
          <w:rFonts w:ascii="Arial" w:eastAsia="MetaOT-Bold" w:hAnsi="Arial" w:cs="Arial"/>
          <w:bCs/>
          <w:spacing w:val="-1"/>
          <w:sz w:val="22"/>
          <w:szCs w:val="22"/>
          <w:lang w:val="en-AU"/>
        </w:rPr>
        <w:t>p</w:t>
      </w:r>
      <w:r w:rsidRPr="004059A5">
        <w:rPr>
          <w:rFonts w:ascii="Arial" w:eastAsia="MetaOT-Bold" w:hAnsi="Arial" w:cs="Arial"/>
          <w:bCs/>
          <w:spacing w:val="-1"/>
          <w:sz w:val="22"/>
          <w:szCs w:val="22"/>
          <w:lang w:val="en-AU"/>
        </w:rPr>
        <w:t>arties submit to the exclusive jurisdiction of the courts of Queensland.</w:t>
      </w:r>
    </w:p>
    <w:p w14:paraId="4DAB5DC3" w14:textId="77777777" w:rsidR="0091018F" w:rsidRPr="0091018F" w:rsidRDefault="0091018F" w:rsidP="0091018F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4238DFBA" w14:textId="5E073BBC" w:rsidR="00C06A72" w:rsidRPr="004059A5" w:rsidRDefault="006A1600" w:rsidP="00C06A72">
      <w:pPr>
        <w:pStyle w:val="BodyText"/>
        <w:ind w:left="142"/>
        <w:rPr>
          <w:rFonts w:ascii="Arial" w:eastAsia="MetaOT-Bold" w:hAnsi="Arial" w:cs="Arial"/>
          <w:bCs/>
          <w:spacing w:val="-3"/>
          <w:sz w:val="22"/>
          <w:szCs w:val="22"/>
          <w:lang w:val="en-AU"/>
        </w:rPr>
      </w:pPr>
      <w:r w:rsidRPr="004059A5">
        <w:rPr>
          <w:rFonts w:ascii="Arial" w:eastAsia="MetaOT-Bold" w:hAnsi="Arial" w:cs="Arial"/>
          <w:b/>
          <w:bCs/>
          <w:sz w:val="22"/>
          <w:szCs w:val="22"/>
          <w:lang w:val="en-AU"/>
        </w:rPr>
        <w:t xml:space="preserve">Part </w:t>
      </w:r>
      <w:r w:rsidR="00C06A72" w:rsidRPr="004059A5">
        <w:rPr>
          <w:rFonts w:ascii="Arial" w:eastAsia="MetaOT-Bold" w:hAnsi="Arial" w:cs="Arial"/>
          <w:b/>
          <w:bCs/>
          <w:sz w:val="22"/>
          <w:szCs w:val="22"/>
          <w:lang w:val="en-AU"/>
        </w:rPr>
        <w:t>4</w:t>
      </w:r>
      <w:r w:rsidR="00C06A72" w:rsidRPr="004059A5">
        <w:rPr>
          <w:rFonts w:ascii="Arial" w:eastAsia="MetaOT-Bold" w:hAnsi="Arial" w:cs="Arial"/>
          <w:b/>
          <w:bCs/>
          <w:sz w:val="22"/>
          <w:szCs w:val="22"/>
          <w:lang w:val="en-AU"/>
        </w:rPr>
        <w:tab/>
      </w:r>
      <w:r w:rsidRPr="004059A5">
        <w:rPr>
          <w:rFonts w:ascii="Arial" w:eastAsia="MetaOT-Bold" w:hAnsi="Arial" w:cs="Arial"/>
          <w:b/>
          <w:bCs/>
          <w:sz w:val="22"/>
          <w:szCs w:val="22"/>
          <w:lang w:val="en-AU"/>
        </w:rPr>
        <w:tab/>
      </w:r>
      <w:r w:rsidR="00C06A72" w:rsidRPr="004059A5">
        <w:rPr>
          <w:rFonts w:ascii="Arial" w:eastAsia="MetaOT-Bold" w:hAnsi="Arial" w:cs="Arial"/>
          <w:b/>
          <w:bCs/>
          <w:spacing w:val="-3"/>
          <w:sz w:val="22"/>
          <w:szCs w:val="22"/>
          <w:lang w:val="en-AU"/>
        </w:rPr>
        <w:t>Executed as a Deed</w:t>
      </w:r>
    </w:p>
    <w:p w14:paraId="1AEBACE7" w14:textId="77777777" w:rsidR="005C1FE1" w:rsidRPr="004059A5" w:rsidRDefault="005C1FE1">
      <w:pPr>
        <w:rPr>
          <w:rFonts w:ascii="Arial" w:hAnsi="Arial" w:cs="Arial"/>
          <w:sz w:val="20"/>
          <w:szCs w:val="20"/>
        </w:rPr>
      </w:pPr>
    </w:p>
    <w:p w14:paraId="5E54D496" w14:textId="04C3D58A" w:rsidR="00772B9B" w:rsidRDefault="00772B9B" w:rsidP="0091018F">
      <w:pPr>
        <w:spacing w:line="360" w:lineRule="auto"/>
        <w:ind w:left="567"/>
        <w:rPr>
          <w:rFonts w:ascii="Arial" w:hAnsi="Arial" w:cs="Arial"/>
        </w:rPr>
      </w:pPr>
      <w:r w:rsidRPr="004059A5">
        <w:rPr>
          <w:rFonts w:ascii="Arial" w:hAnsi="Arial" w:cs="Arial"/>
        </w:rPr>
        <w:t xml:space="preserve">Signed for and on behalf of the State of Queensland, acting through the </w:t>
      </w:r>
      <w:r w:rsidR="002270F0">
        <w:rPr>
          <w:rFonts w:ascii="Arial" w:hAnsi="Arial" w:cs="Arial"/>
        </w:rPr>
        <w:t xml:space="preserve">Office of Racing, </w:t>
      </w:r>
      <w:r w:rsidR="007A31D0">
        <w:rPr>
          <w:rFonts w:ascii="Arial" w:hAnsi="Arial" w:cs="Arial"/>
        </w:rPr>
        <w:t>Department of Education</w:t>
      </w:r>
      <w:r w:rsidR="00D06D52" w:rsidRPr="004059A5">
        <w:rPr>
          <w:rFonts w:ascii="Arial" w:hAnsi="Arial" w:cs="Arial"/>
        </w:rPr>
        <w:t>, by</w:t>
      </w:r>
      <w:r w:rsidRPr="004059A5">
        <w:rPr>
          <w:rFonts w:ascii="Arial" w:hAnsi="Arial" w:cs="Arial"/>
        </w:rPr>
        <w:t>:</w:t>
      </w:r>
    </w:p>
    <w:p w14:paraId="67E3C59B" w14:textId="77777777" w:rsidR="00FD352D" w:rsidRPr="004059A5" w:rsidRDefault="00FD352D" w:rsidP="0091018F">
      <w:pPr>
        <w:spacing w:line="360" w:lineRule="auto"/>
        <w:ind w:left="567"/>
        <w:rPr>
          <w:rFonts w:ascii="Arial" w:hAnsi="Arial" w:cs="Arial"/>
        </w:rPr>
      </w:pPr>
    </w:p>
    <w:p w14:paraId="776C60F2" w14:textId="0842C673" w:rsidR="00EB6C7A" w:rsidRDefault="00EB6C7A" w:rsidP="00EB6C7A">
      <w:pPr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 w:rsidRPr="00EB6C7A">
        <w:rPr>
          <w:rFonts w:ascii="Arial" w:hAnsi="Arial" w:cs="Arial"/>
          <w:sz w:val="16"/>
          <w:szCs w:val="16"/>
        </w:rPr>
        <w:t>(print or type)</w:t>
      </w:r>
      <w:r>
        <w:rPr>
          <w:rFonts w:ascii="Arial" w:hAnsi="Arial" w:cs="Arial"/>
        </w:rPr>
        <w:t xml:space="preserve">: </w:t>
      </w:r>
      <w:r w:rsidR="00FD352D">
        <w:rPr>
          <w:rFonts w:ascii="Arial" w:hAnsi="Arial" w:cs="Arial"/>
        </w:rPr>
        <w:t xml:space="preserve"> </w:t>
      </w:r>
      <w:r w:rsidR="00FD352D" w:rsidRPr="004059A5">
        <w:rPr>
          <w:rFonts w:ascii="Arial" w:hAnsi="Arial" w:cs="Arial"/>
        </w:rPr>
        <w:t>.............................................................................................</w:t>
      </w:r>
    </w:p>
    <w:p w14:paraId="13D017AE" w14:textId="77777777" w:rsidR="00A52D11" w:rsidRPr="004059A5" w:rsidRDefault="00A52D11" w:rsidP="00772B9B">
      <w:pPr>
        <w:spacing w:line="360" w:lineRule="auto"/>
        <w:ind w:left="567"/>
        <w:rPr>
          <w:rFonts w:ascii="Arial" w:hAnsi="Arial" w:cs="Arial"/>
        </w:rPr>
      </w:pPr>
    </w:p>
    <w:p w14:paraId="31293A1D" w14:textId="77777777" w:rsidR="00772B9B" w:rsidRPr="004059A5" w:rsidRDefault="00772B9B" w:rsidP="00772B9B">
      <w:pPr>
        <w:spacing w:line="360" w:lineRule="auto"/>
        <w:ind w:left="567"/>
        <w:rPr>
          <w:rFonts w:ascii="Arial" w:hAnsi="Arial" w:cs="Arial"/>
        </w:rPr>
      </w:pPr>
      <w:proofErr w:type="gramStart"/>
      <w:r w:rsidRPr="004059A5">
        <w:rPr>
          <w:rFonts w:ascii="Arial" w:hAnsi="Arial" w:cs="Arial"/>
        </w:rPr>
        <w:t>Signature:......................................................................................................................</w:t>
      </w:r>
      <w:r w:rsidR="00781AF1" w:rsidRPr="004059A5">
        <w:rPr>
          <w:rFonts w:ascii="Arial" w:hAnsi="Arial" w:cs="Arial"/>
        </w:rPr>
        <w:t>...................</w:t>
      </w:r>
      <w:r w:rsidRPr="004059A5">
        <w:rPr>
          <w:rFonts w:ascii="Arial" w:hAnsi="Arial" w:cs="Arial"/>
        </w:rPr>
        <w:t>..........</w:t>
      </w:r>
      <w:proofErr w:type="gramEnd"/>
    </w:p>
    <w:p w14:paraId="15A74474" w14:textId="77777777" w:rsidR="0091018F" w:rsidRDefault="0091018F" w:rsidP="0091018F">
      <w:pPr>
        <w:ind w:left="567"/>
        <w:rPr>
          <w:rFonts w:ascii="Arial" w:hAnsi="Arial" w:cs="Arial"/>
        </w:rPr>
      </w:pPr>
    </w:p>
    <w:p w14:paraId="4CF9C86B" w14:textId="5057CC73" w:rsidR="00A52D11" w:rsidRDefault="00D06D52" w:rsidP="00CB182E">
      <w:pPr>
        <w:spacing w:line="360" w:lineRule="auto"/>
        <w:ind w:left="567"/>
        <w:rPr>
          <w:rFonts w:ascii="Arial" w:hAnsi="Arial" w:cs="Arial"/>
        </w:rPr>
      </w:pPr>
      <w:r w:rsidRPr="00A52D11">
        <w:rPr>
          <w:rFonts w:ascii="Arial" w:hAnsi="Arial" w:cs="Arial"/>
        </w:rPr>
        <w:t xml:space="preserve">being </w:t>
      </w:r>
      <w:r w:rsidR="00772B9B" w:rsidRPr="00A52D11">
        <w:rPr>
          <w:rFonts w:ascii="Arial" w:hAnsi="Arial" w:cs="Arial"/>
        </w:rPr>
        <w:t>a person duly authorised to act in this behalf this</w:t>
      </w:r>
      <w:r w:rsidR="00772B9B" w:rsidRPr="00B53129">
        <w:t xml:space="preserve"> </w:t>
      </w:r>
      <w:r w:rsidR="00A52D11" w:rsidRPr="00201CD0">
        <w:rPr>
          <w:rFonts w:ascii="Arial" w:hAnsi="Arial" w:cs="Arial"/>
          <w:sz w:val="16"/>
          <w:szCs w:val="16"/>
        </w:rPr>
        <w:t>(</w:t>
      </w:r>
      <w:r w:rsidR="00A52D11">
        <w:rPr>
          <w:rFonts w:ascii="Arial" w:hAnsi="Arial" w:cs="Arial"/>
          <w:sz w:val="16"/>
          <w:szCs w:val="16"/>
        </w:rPr>
        <w:t>DD / MM / YYYY</w:t>
      </w:r>
      <w:r w:rsidR="00A52D11" w:rsidRPr="00201CD0">
        <w:rPr>
          <w:rFonts w:ascii="Arial" w:hAnsi="Arial" w:cs="Arial"/>
          <w:sz w:val="16"/>
          <w:szCs w:val="16"/>
        </w:rPr>
        <w:t>)</w:t>
      </w:r>
      <w:r w:rsidR="00A52D11" w:rsidRPr="00201CD0">
        <w:rPr>
          <w:rFonts w:ascii="Arial" w:hAnsi="Arial" w:cs="Arial"/>
        </w:rPr>
        <w:t>:</w:t>
      </w:r>
      <w:r w:rsidR="00A52D11">
        <w:rPr>
          <w:rFonts w:ascii="Arial" w:hAnsi="Arial" w:cs="Arial"/>
        </w:rPr>
        <w:t xml:space="preserve"> </w:t>
      </w:r>
      <w:r w:rsidR="00FD352D" w:rsidRPr="004059A5">
        <w:rPr>
          <w:rFonts w:ascii="Arial" w:hAnsi="Arial" w:cs="Arial"/>
        </w:rPr>
        <w:t>..................................</w:t>
      </w:r>
      <w:r w:rsidR="00772B9B" w:rsidRPr="004059A5">
        <w:rPr>
          <w:rFonts w:ascii="Arial" w:hAnsi="Arial" w:cs="Arial"/>
        </w:rPr>
        <w:t>in the presence of</w:t>
      </w:r>
      <w:r w:rsidR="00EB6C7A">
        <w:rPr>
          <w:rFonts w:ascii="Arial" w:hAnsi="Arial" w:cs="Arial"/>
        </w:rPr>
        <w:t>:</w:t>
      </w:r>
    </w:p>
    <w:p w14:paraId="07BA10FD" w14:textId="534B39DC" w:rsidR="00FD352D" w:rsidRDefault="00FD352D">
      <w:pPr>
        <w:spacing w:line="360" w:lineRule="auto"/>
        <w:ind w:left="567"/>
        <w:rPr>
          <w:rFonts w:ascii="Arial" w:hAnsi="Arial" w:cs="Arial"/>
        </w:rPr>
      </w:pPr>
    </w:p>
    <w:p w14:paraId="258A8624" w14:textId="25BDAC10" w:rsidR="00EB6C7A" w:rsidRDefault="00EB6C7A">
      <w:pPr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 w:rsidRPr="00EB6C7A">
        <w:rPr>
          <w:rFonts w:ascii="Arial" w:hAnsi="Arial" w:cs="Arial"/>
          <w:sz w:val="16"/>
          <w:szCs w:val="16"/>
        </w:rPr>
        <w:t>(print or type)</w:t>
      </w:r>
      <w:r>
        <w:rPr>
          <w:rFonts w:ascii="Arial" w:hAnsi="Arial" w:cs="Arial"/>
        </w:rPr>
        <w:t xml:space="preserve">: </w:t>
      </w:r>
      <w:r w:rsidR="00FD352D" w:rsidRPr="004059A5">
        <w:rPr>
          <w:rFonts w:ascii="Arial" w:hAnsi="Arial" w:cs="Arial"/>
        </w:rPr>
        <w:t>.............................................................................................</w:t>
      </w:r>
    </w:p>
    <w:p w14:paraId="4E48E1AD" w14:textId="787EB188" w:rsidR="0091018F" w:rsidRPr="004059A5" w:rsidRDefault="0091018F">
      <w:pPr>
        <w:spacing w:line="360" w:lineRule="auto"/>
        <w:ind w:left="567"/>
        <w:rPr>
          <w:rFonts w:ascii="Arial" w:hAnsi="Arial" w:cs="Arial"/>
        </w:rPr>
      </w:pPr>
    </w:p>
    <w:p w14:paraId="5D069871" w14:textId="5D208A1D" w:rsidR="00772B9B" w:rsidRPr="004059A5" w:rsidRDefault="00772B9B">
      <w:pPr>
        <w:spacing w:line="360" w:lineRule="auto"/>
        <w:ind w:left="567"/>
        <w:rPr>
          <w:rFonts w:ascii="Arial" w:hAnsi="Arial" w:cs="Arial"/>
        </w:rPr>
      </w:pPr>
      <w:r w:rsidRPr="004059A5">
        <w:rPr>
          <w:rFonts w:ascii="Arial" w:hAnsi="Arial" w:cs="Arial"/>
        </w:rPr>
        <w:t xml:space="preserve">Signature of </w:t>
      </w:r>
      <w:proofErr w:type="gramStart"/>
      <w:r w:rsidRPr="004059A5">
        <w:rPr>
          <w:rFonts w:ascii="Arial" w:hAnsi="Arial" w:cs="Arial"/>
        </w:rPr>
        <w:t>witness:...............................................................................................................</w:t>
      </w:r>
      <w:r w:rsidR="00781AF1" w:rsidRPr="004059A5">
        <w:rPr>
          <w:rFonts w:ascii="Arial" w:hAnsi="Arial" w:cs="Arial"/>
        </w:rPr>
        <w:t>.............</w:t>
      </w:r>
      <w:r w:rsidRPr="004059A5">
        <w:rPr>
          <w:rFonts w:ascii="Arial" w:hAnsi="Arial" w:cs="Arial"/>
        </w:rPr>
        <w:t>......</w:t>
      </w:r>
      <w:proofErr w:type="gramEnd"/>
    </w:p>
    <w:p w14:paraId="611304C9" w14:textId="77777777" w:rsidR="00D06D52" w:rsidRPr="004059A5" w:rsidRDefault="00D06D52" w:rsidP="0091018F">
      <w:pPr>
        <w:rPr>
          <w:rFonts w:ascii="Arial" w:hAnsi="Arial" w:cs="Arial"/>
          <w:sz w:val="20"/>
          <w:szCs w:val="20"/>
        </w:rPr>
      </w:pPr>
    </w:p>
    <w:p w14:paraId="70A504F7" w14:textId="77777777" w:rsidR="00CB182E" w:rsidRDefault="00CB182E" w:rsidP="0091018F">
      <w:pPr>
        <w:spacing w:line="360" w:lineRule="auto"/>
        <w:ind w:left="567"/>
        <w:rPr>
          <w:rFonts w:ascii="Arial" w:hAnsi="Arial" w:cs="Arial"/>
        </w:rPr>
      </w:pPr>
    </w:p>
    <w:p w14:paraId="31AB75C7" w14:textId="3EE725C4" w:rsidR="00A52D11" w:rsidRDefault="00D06D52" w:rsidP="0091018F">
      <w:pPr>
        <w:spacing w:line="360" w:lineRule="auto"/>
        <w:ind w:left="567"/>
        <w:rPr>
          <w:rFonts w:ascii="Arial" w:hAnsi="Arial" w:cs="Arial"/>
        </w:rPr>
      </w:pPr>
      <w:r w:rsidRPr="004059A5">
        <w:rPr>
          <w:rFonts w:ascii="Arial" w:hAnsi="Arial" w:cs="Arial"/>
        </w:rPr>
        <w:t xml:space="preserve">Signed for and on behalf of the approval applicant </w:t>
      </w:r>
      <w:r w:rsidR="007F3D67">
        <w:rPr>
          <w:rFonts w:ascii="Arial" w:hAnsi="Arial" w:cs="Arial"/>
        </w:rPr>
        <w:t>under s 127 of th</w:t>
      </w:r>
      <w:r w:rsidR="007F3D67" w:rsidRPr="00FA2C89">
        <w:rPr>
          <w:rFonts w:ascii="Arial" w:hAnsi="Arial" w:cs="Arial"/>
          <w:i/>
          <w:iCs/>
        </w:rPr>
        <w:t>e</w:t>
      </w:r>
      <w:r w:rsidR="007F3D67">
        <w:rPr>
          <w:rFonts w:ascii="Arial" w:hAnsi="Arial" w:cs="Arial"/>
          <w:i/>
          <w:iCs/>
        </w:rPr>
        <w:t xml:space="preserve"> Corporations Act 2001 </w:t>
      </w:r>
      <w:r w:rsidRPr="00FA2C89">
        <w:rPr>
          <w:rFonts w:ascii="Arial" w:hAnsi="Arial" w:cs="Arial"/>
          <w:i/>
          <w:iCs/>
        </w:rPr>
        <w:t>by</w:t>
      </w:r>
      <w:r w:rsidRPr="004059A5">
        <w:rPr>
          <w:rFonts w:ascii="Arial" w:hAnsi="Arial" w:cs="Arial"/>
        </w:rPr>
        <w:t>:</w:t>
      </w:r>
      <w:r w:rsidR="00A52D11">
        <w:rPr>
          <w:rFonts w:ascii="Arial" w:hAnsi="Arial" w:cs="Arial"/>
        </w:rPr>
        <w:t xml:space="preserve">  </w:t>
      </w:r>
      <w:r w:rsidR="0091018F">
        <w:rPr>
          <w:rFonts w:ascii="Arial" w:hAnsi="Arial" w:cs="Arial"/>
        </w:rPr>
        <w:t xml:space="preserve"> </w:t>
      </w:r>
    </w:p>
    <w:p w14:paraId="3C4C4F6C" w14:textId="77777777" w:rsidR="00FD352D" w:rsidRDefault="00FD352D" w:rsidP="0091018F">
      <w:pPr>
        <w:spacing w:line="360" w:lineRule="auto"/>
        <w:ind w:left="567"/>
        <w:rPr>
          <w:rFonts w:ascii="Arial" w:hAnsi="Arial" w:cs="Arial"/>
        </w:rPr>
      </w:pPr>
    </w:p>
    <w:p w14:paraId="19D21635" w14:textId="36E902CF" w:rsidR="00A52D11" w:rsidRDefault="00EB6C7A" w:rsidP="00A52D11">
      <w:pPr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 w:rsidR="007F3D67">
        <w:rPr>
          <w:rFonts w:ascii="Arial" w:hAnsi="Arial" w:cs="Arial"/>
        </w:rPr>
        <w:t xml:space="preserve">of director </w:t>
      </w:r>
      <w:r w:rsidRPr="00EB6C7A">
        <w:rPr>
          <w:rFonts w:ascii="Arial" w:hAnsi="Arial" w:cs="Arial"/>
          <w:sz w:val="16"/>
          <w:szCs w:val="16"/>
        </w:rPr>
        <w:t>(print or type)</w:t>
      </w:r>
      <w:r>
        <w:rPr>
          <w:rFonts w:ascii="Arial" w:hAnsi="Arial" w:cs="Arial"/>
        </w:rPr>
        <w:t xml:space="preserve">: </w:t>
      </w:r>
      <w:r w:rsidR="007F3D67">
        <w:rPr>
          <w:rFonts w:ascii="Arial" w:hAnsi="Arial" w:cs="Arial"/>
        </w:rPr>
        <w:t>…</w:t>
      </w:r>
      <w:r w:rsidR="00FD352D" w:rsidRPr="004059A5">
        <w:rPr>
          <w:rFonts w:ascii="Arial" w:hAnsi="Arial" w:cs="Arial"/>
        </w:rPr>
        <w:t>..........................................................................................</w:t>
      </w:r>
    </w:p>
    <w:p w14:paraId="2BAAAA99" w14:textId="3F6F8980" w:rsidR="0091018F" w:rsidRPr="004059A5" w:rsidRDefault="0091018F" w:rsidP="0091018F">
      <w:pPr>
        <w:spacing w:line="360" w:lineRule="auto"/>
        <w:ind w:left="567"/>
        <w:rPr>
          <w:rFonts w:ascii="Arial" w:hAnsi="Arial" w:cs="Arial"/>
        </w:rPr>
      </w:pPr>
    </w:p>
    <w:p w14:paraId="4D5F8407" w14:textId="241D900D" w:rsidR="00D06D52" w:rsidRPr="004059A5" w:rsidRDefault="00D06D52" w:rsidP="00D06D52">
      <w:pPr>
        <w:spacing w:line="360" w:lineRule="auto"/>
        <w:ind w:left="567"/>
        <w:rPr>
          <w:rFonts w:ascii="Arial" w:hAnsi="Arial" w:cs="Arial"/>
        </w:rPr>
      </w:pPr>
      <w:r w:rsidRPr="004059A5">
        <w:rPr>
          <w:rFonts w:ascii="Arial" w:hAnsi="Arial" w:cs="Arial"/>
        </w:rPr>
        <w:lastRenderedPageBreak/>
        <w:t>Signature</w:t>
      </w:r>
      <w:r w:rsidR="007F3D67">
        <w:rPr>
          <w:rFonts w:ascii="Arial" w:hAnsi="Arial" w:cs="Arial"/>
        </w:rPr>
        <w:t xml:space="preserve"> of director</w:t>
      </w:r>
      <w:proofErr w:type="gramStart"/>
      <w:r w:rsidR="007F3D67">
        <w:rPr>
          <w:rFonts w:ascii="Arial" w:hAnsi="Arial" w:cs="Arial"/>
        </w:rPr>
        <w:t xml:space="preserve"> </w:t>
      </w:r>
      <w:r w:rsidRPr="004059A5">
        <w:rPr>
          <w:rFonts w:ascii="Arial" w:hAnsi="Arial" w:cs="Arial"/>
        </w:rPr>
        <w:t>:</w:t>
      </w:r>
      <w:r w:rsidR="007F3D67">
        <w:rPr>
          <w:rFonts w:ascii="Arial" w:hAnsi="Arial" w:cs="Arial"/>
        </w:rPr>
        <w:t>…</w:t>
      </w:r>
      <w:proofErr w:type="gramEnd"/>
      <w:r w:rsidRPr="004059A5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62F4BC1C" w14:textId="00B3495E" w:rsidR="00D06D52" w:rsidRPr="00EB6C7A" w:rsidRDefault="00EB6C7A">
      <w:pPr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 w:rsidR="007F3D67">
        <w:rPr>
          <w:rFonts w:ascii="Arial" w:hAnsi="Arial" w:cs="Arial"/>
        </w:rPr>
        <w:t xml:space="preserve">of director / secretary </w:t>
      </w:r>
      <w:r w:rsidRPr="00EB6C7A">
        <w:rPr>
          <w:rFonts w:ascii="Arial" w:hAnsi="Arial" w:cs="Arial"/>
          <w:sz w:val="16"/>
          <w:szCs w:val="16"/>
        </w:rPr>
        <w:t>(print or type)</w:t>
      </w:r>
      <w:r>
        <w:rPr>
          <w:rFonts w:ascii="Arial" w:hAnsi="Arial" w:cs="Arial"/>
        </w:rPr>
        <w:t>:</w:t>
      </w:r>
      <w:r w:rsidR="00972CA0">
        <w:rPr>
          <w:rFonts w:ascii="Arial" w:hAnsi="Arial" w:cs="Arial"/>
        </w:rPr>
        <w:t xml:space="preserve"> </w:t>
      </w:r>
      <w:r w:rsidR="00306868" w:rsidRPr="004059A5">
        <w:rPr>
          <w:rFonts w:ascii="Arial" w:hAnsi="Arial" w:cs="Arial"/>
        </w:rPr>
        <w:t>..................................................................................</w:t>
      </w:r>
      <w:r w:rsidR="00306868">
        <w:rPr>
          <w:rFonts w:ascii="Arial" w:hAnsi="Arial" w:cs="Arial"/>
        </w:rPr>
        <w:t xml:space="preserve"> </w:t>
      </w:r>
    </w:p>
    <w:p w14:paraId="61E1614D" w14:textId="46C942D1" w:rsidR="00D06D52" w:rsidRPr="00B53129" w:rsidRDefault="00D06D52">
      <w:pPr>
        <w:spacing w:line="360" w:lineRule="auto"/>
        <w:ind w:left="567"/>
        <w:rPr>
          <w:sz w:val="16"/>
          <w:szCs w:val="16"/>
        </w:rPr>
      </w:pPr>
    </w:p>
    <w:p w14:paraId="1E5EACBA" w14:textId="321526AA" w:rsidR="0091018F" w:rsidRDefault="0091018F" w:rsidP="00FA2C89">
      <w:pPr>
        <w:spacing w:line="360" w:lineRule="auto"/>
        <w:ind w:left="720"/>
        <w:rPr>
          <w:rFonts w:ascii="Arial" w:hAnsi="Arial" w:cs="Arial"/>
        </w:rPr>
      </w:pPr>
    </w:p>
    <w:p w14:paraId="311528AC" w14:textId="79123D16" w:rsidR="00D06D52" w:rsidRPr="004059A5" w:rsidRDefault="00D06D52">
      <w:pPr>
        <w:spacing w:line="360" w:lineRule="auto"/>
        <w:ind w:left="567"/>
        <w:rPr>
          <w:rFonts w:ascii="Arial" w:hAnsi="Arial" w:cs="Arial"/>
        </w:rPr>
      </w:pPr>
      <w:r w:rsidRPr="004059A5">
        <w:rPr>
          <w:rFonts w:ascii="Arial" w:hAnsi="Arial" w:cs="Arial"/>
        </w:rPr>
        <w:t xml:space="preserve">Signature of </w:t>
      </w:r>
      <w:r w:rsidR="007F3D67">
        <w:rPr>
          <w:rFonts w:ascii="Arial" w:hAnsi="Arial" w:cs="Arial"/>
        </w:rPr>
        <w:t xml:space="preserve">director / </w:t>
      </w:r>
      <w:proofErr w:type="gramStart"/>
      <w:r w:rsidR="007F3D67">
        <w:rPr>
          <w:rFonts w:ascii="Arial" w:hAnsi="Arial" w:cs="Arial"/>
        </w:rPr>
        <w:t>secretary</w:t>
      </w:r>
      <w:r w:rsidRPr="004059A5">
        <w:rPr>
          <w:rFonts w:ascii="Arial" w:hAnsi="Arial" w:cs="Arial"/>
        </w:rPr>
        <w:t>:..................................................................................................................................</w:t>
      </w:r>
      <w:proofErr w:type="gramEnd"/>
    </w:p>
    <w:p w14:paraId="1CAD3DB7" w14:textId="77777777" w:rsidR="007F3D67" w:rsidRDefault="007F3D67" w:rsidP="007F3D67">
      <w:pPr>
        <w:pStyle w:val="Style0"/>
        <w:keepNext/>
        <w:keepLines/>
        <w:tabs>
          <w:tab w:val="left" w:pos="4536"/>
          <w:tab w:val="left" w:pos="5103"/>
        </w:tabs>
        <w:rPr>
          <w:rFonts w:cs="Arial"/>
          <w:b/>
          <w:szCs w:val="22"/>
          <w:lang w:val="en-AU"/>
        </w:rPr>
      </w:pPr>
    </w:p>
    <w:p w14:paraId="0A01D6EF" w14:textId="039F3E8F" w:rsidR="00CB182E" w:rsidRDefault="00CB182E" w:rsidP="0091018F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0F2F9C1D" w14:textId="77777777" w:rsidR="00CB182E" w:rsidRDefault="00CB182E" w:rsidP="0091018F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326756A7" w14:textId="77777777" w:rsidR="00306868" w:rsidRPr="00B53129" w:rsidRDefault="00306868" w:rsidP="0091018F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337EAFE7" w14:textId="77777777" w:rsidR="00A86164" w:rsidRPr="004059A5" w:rsidRDefault="00A86164" w:rsidP="00A86164">
      <w:pPr>
        <w:pStyle w:val="BodyText"/>
        <w:ind w:left="0"/>
        <w:rPr>
          <w:rFonts w:ascii="Arial" w:eastAsia="MetaOT-Bold" w:hAnsi="Arial" w:cs="Arial"/>
          <w:bCs/>
          <w:spacing w:val="-1"/>
          <w:sz w:val="22"/>
          <w:szCs w:val="22"/>
          <w:lang w:val="en-AU"/>
        </w:rPr>
      </w:pPr>
      <w:r w:rsidRPr="004059A5">
        <w:rPr>
          <w:rFonts w:ascii="Arial" w:eastAsia="MetaOT-Bold" w:hAnsi="Arial" w:cs="Arial"/>
          <w:b/>
          <w:bCs/>
          <w:sz w:val="22"/>
          <w:szCs w:val="22"/>
          <w:lang w:val="en-AU"/>
        </w:rPr>
        <w:t>Part 5</w:t>
      </w:r>
      <w:r w:rsidRPr="004059A5">
        <w:rPr>
          <w:rFonts w:ascii="Arial" w:eastAsia="MetaOT-Bold" w:hAnsi="Arial" w:cs="Arial"/>
          <w:b/>
          <w:bCs/>
          <w:sz w:val="22"/>
          <w:szCs w:val="22"/>
          <w:lang w:val="en-AU"/>
        </w:rPr>
        <w:tab/>
      </w:r>
      <w:r w:rsidRPr="004059A5">
        <w:rPr>
          <w:rFonts w:ascii="Arial" w:eastAsia="MetaOT-Bold" w:hAnsi="Arial" w:cs="Arial"/>
          <w:b/>
          <w:bCs/>
          <w:sz w:val="22"/>
          <w:szCs w:val="22"/>
          <w:lang w:val="en-AU"/>
        </w:rPr>
        <w:tab/>
      </w:r>
      <w:r w:rsidRPr="004059A5">
        <w:rPr>
          <w:rFonts w:ascii="Arial" w:eastAsia="MetaOT-Bold" w:hAnsi="Arial" w:cs="Arial"/>
          <w:b/>
          <w:bCs/>
          <w:spacing w:val="-3"/>
          <w:sz w:val="22"/>
          <w:szCs w:val="22"/>
          <w:lang w:val="en-AU"/>
        </w:rPr>
        <w:t>Lodgement</w:t>
      </w:r>
    </w:p>
    <w:p w14:paraId="1E2F0C2F" w14:textId="77777777" w:rsidR="00A86164" w:rsidRPr="004059A5" w:rsidRDefault="00A86164" w:rsidP="00A86164">
      <w:pPr>
        <w:ind w:left="426"/>
        <w:jc w:val="both"/>
        <w:rPr>
          <w:rFonts w:ascii="Arial" w:hAnsi="Arial" w:cs="Arial"/>
        </w:rPr>
      </w:pPr>
    </w:p>
    <w:p w14:paraId="0DF323B2" w14:textId="77777777" w:rsidR="00A86164" w:rsidRPr="004059A5" w:rsidRDefault="00A86164" w:rsidP="00A86164">
      <w:pPr>
        <w:ind w:left="426"/>
        <w:jc w:val="both"/>
        <w:rPr>
          <w:rFonts w:ascii="Arial" w:hAnsi="Arial" w:cs="Arial"/>
        </w:rPr>
      </w:pPr>
      <w:r w:rsidRPr="004059A5">
        <w:rPr>
          <w:rFonts w:ascii="Arial" w:hAnsi="Arial" w:cs="Arial"/>
        </w:rPr>
        <w:t>Please lodge the completed form to the address below:</w:t>
      </w:r>
    </w:p>
    <w:p w14:paraId="43AD151E" w14:textId="77777777" w:rsidR="00A86164" w:rsidRPr="004059A5" w:rsidRDefault="00A86164" w:rsidP="00A86164">
      <w:pPr>
        <w:pStyle w:val="BodyText"/>
        <w:tabs>
          <w:tab w:val="left" w:pos="2659"/>
        </w:tabs>
        <w:spacing w:before="69" w:line="249" w:lineRule="auto"/>
        <w:ind w:left="2658" w:right="1914"/>
        <w:rPr>
          <w:rFonts w:ascii="Arial" w:hAnsi="Arial" w:cs="Arial"/>
          <w:sz w:val="22"/>
          <w:szCs w:val="22"/>
          <w:lang w:val="en-AU"/>
        </w:rPr>
      </w:pPr>
      <w:r w:rsidRPr="004059A5">
        <w:rPr>
          <w:rFonts w:ascii="Arial" w:hAnsi="Arial" w:cs="Arial"/>
          <w:sz w:val="22"/>
          <w:szCs w:val="22"/>
          <w:lang w:val="en-AU"/>
        </w:rPr>
        <w:t>Director</w:t>
      </w:r>
    </w:p>
    <w:p w14:paraId="620FF53D" w14:textId="7CA2530D" w:rsidR="00A86164" w:rsidRPr="004059A5" w:rsidRDefault="00145BBA" w:rsidP="00A86164">
      <w:pPr>
        <w:pStyle w:val="BodyText"/>
        <w:tabs>
          <w:tab w:val="left" w:pos="2659"/>
        </w:tabs>
        <w:ind w:left="2659" w:right="1916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Office of </w:t>
      </w:r>
      <w:r w:rsidR="00A86164" w:rsidRPr="004059A5">
        <w:rPr>
          <w:rFonts w:ascii="Arial" w:hAnsi="Arial" w:cs="Arial"/>
          <w:sz w:val="22"/>
          <w:szCs w:val="22"/>
          <w:lang w:val="en-AU"/>
        </w:rPr>
        <w:t xml:space="preserve">Racing </w:t>
      </w:r>
    </w:p>
    <w:p w14:paraId="19402118" w14:textId="77777777" w:rsidR="00A86164" w:rsidRPr="004059A5" w:rsidRDefault="007A31D0" w:rsidP="00A86164">
      <w:pPr>
        <w:pStyle w:val="BodyText"/>
        <w:tabs>
          <w:tab w:val="left" w:pos="2659"/>
        </w:tabs>
        <w:ind w:left="2659" w:right="1916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Department of Education</w:t>
      </w:r>
    </w:p>
    <w:p w14:paraId="4C4259D4" w14:textId="77777777" w:rsidR="00A86164" w:rsidRPr="004059A5" w:rsidRDefault="00A86164" w:rsidP="00A86164">
      <w:pPr>
        <w:pStyle w:val="BodyText"/>
        <w:tabs>
          <w:tab w:val="left" w:pos="2659"/>
        </w:tabs>
        <w:ind w:left="2659" w:right="1916"/>
        <w:rPr>
          <w:rFonts w:ascii="Arial" w:hAnsi="Arial" w:cs="Arial"/>
          <w:sz w:val="22"/>
          <w:szCs w:val="22"/>
          <w:lang w:val="en-AU"/>
        </w:rPr>
      </w:pPr>
      <w:r w:rsidRPr="004059A5">
        <w:rPr>
          <w:rFonts w:ascii="Arial" w:hAnsi="Arial" w:cs="Arial"/>
          <w:sz w:val="22"/>
          <w:szCs w:val="22"/>
          <w:lang w:val="en-AU"/>
        </w:rPr>
        <w:t xml:space="preserve">PO Box </w:t>
      </w:r>
      <w:r w:rsidR="007A31D0">
        <w:rPr>
          <w:rFonts w:ascii="Arial" w:hAnsi="Arial" w:cs="Arial"/>
          <w:sz w:val="22"/>
          <w:szCs w:val="22"/>
          <w:lang w:val="en-AU"/>
        </w:rPr>
        <w:t>15033</w:t>
      </w:r>
    </w:p>
    <w:p w14:paraId="287CF821" w14:textId="77777777" w:rsidR="00A86164" w:rsidRPr="004059A5" w:rsidRDefault="00A86164" w:rsidP="00A86164">
      <w:pPr>
        <w:pStyle w:val="BodyText"/>
        <w:tabs>
          <w:tab w:val="left" w:pos="2659"/>
        </w:tabs>
        <w:ind w:left="2659" w:right="1916"/>
        <w:rPr>
          <w:rFonts w:ascii="Arial" w:hAnsi="Arial" w:cs="Arial"/>
          <w:sz w:val="22"/>
          <w:szCs w:val="22"/>
          <w:lang w:val="en-AU"/>
        </w:rPr>
      </w:pPr>
      <w:r w:rsidRPr="004059A5">
        <w:rPr>
          <w:rFonts w:ascii="Arial" w:hAnsi="Arial" w:cs="Arial"/>
          <w:sz w:val="22"/>
          <w:szCs w:val="22"/>
          <w:lang w:val="en-AU"/>
        </w:rPr>
        <w:t>CITY EAST   QLD   4002</w:t>
      </w:r>
    </w:p>
    <w:p w14:paraId="5D47C2DB" w14:textId="77777777" w:rsidR="00A86164" w:rsidRPr="004059A5" w:rsidRDefault="00A86164" w:rsidP="00A86164">
      <w:pPr>
        <w:rPr>
          <w:rFonts w:ascii="Arial" w:hAnsi="Arial" w:cs="Arial"/>
          <w:sz w:val="20"/>
          <w:szCs w:val="20"/>
        </w:rPr>
      </w:pPr>
    </w:p>
    <w:p w14:paraId="250B4698" w14:textId="77777777" w:rsidR="00D06D52" w:rsidRPr="004059A5" w:rsidRDefault="00A86164" w:rsidP="00EB6C7A">
      <w:pPr>
        <w:ind w:left="426"/>
        <w:jc w:val="both"/>
        <w:rPr>
          <w:rFonts w:ascii="Arial" w:hAnsi="Arial" w:cs="Arial"/>
          <w:sz w:val="20"/>
          <w:szCs w:val="20"/>
        </w:rPr>
      </w:pPr>
      <w:r w:rsidRPr="004059A5">
        <w:rPr>
          <w:rFonts w:ascii="Arial" w:hAnsi="Arial" w:cs="Arial"/>
        </w:rPr>
        <w:t xml:space="preserve">Enquiries can be emailed to </w:t>
      </w:r>
      <w:r w:rsidR="007A31D0">
        <w:rPr>
          <w:rFonts w:ascii="Arial" w:hAnsi="Arial" w:cs="Arial"/>
        </w:rPr>
        <w:t>OfficeOfRacing@qed.qld.gov.au</w:t>
      </w:r>
      <w:r w:rsidRPr="004059A5">
        <w:rPr>
          <w:rFonts w:ascii="Arial" w:hAnsi="Arial" w:cs="Arial"/>
        </w:rPr>
        <w:t>.</w:t>
      </w:r>
      <w:r w:rsidR="00EB6C7A">
        <w:rPr>
          <w:rFonts w:ascii="Arial" w:hAnsi="Arial" w:cs="Arial"/>
        </w:rPr>
        <w:t xml:space="preserve"> </w:t>
      </w:r>
    </w:p>
    <w:sectPr w:rsidR="00D06D52" w:rsidRPr="004059A5" w:rsidSect="005C1FE1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B828B" w14:textId="77777777" w:rsidR="00FD4693" w:rsidRDefault="00FD4693" w:rsidP="004B21AE">
      <w:r>
        <w:separator/>
      </w:r>
    </w:p>
  </w:endnote>
  <w:endnote w:type="continuationSeparator" w:id="0">
    <w:p w14:paraId="61BEC752" w14:textId="77777777" w:rsidR="00FD4693" w:rsidRDefault="00FD4693" w:rsidP="004B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OT-Norm">
    <w:altName w:val="Calibri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</w:font>
  <w:font w:name="MetaOT-Bold">
    <w:altName w:val="Calibri"/>
    <w:panose1 w:val="00000000000000000000"/>
    <w:charset w:val="00"/>
    <w:family w:val="swiss"/>
    <w:notTrueType/>
    <w:pitch w:val="variable"/>
    <w:sig w:usb0="800000AF" w:usb1="4000607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2965271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E60066" w14:textId="07862287" w:rsidR="009E168B" w:rsidRPr="00A00EF8" w:rsidRDefault="009E168B" w:rsidP="009E168B">
            <w:pPr>
              <w:pStyle w:val="Footer"/>
              <w:jc w:val="center"/>
              <w:rPr>
                <w:rFonts w:ascii="Arial" w:hAnsi="Arial" w:cs="Arial"/>
              </w:rPr>
            </w:pPr>
            <w:r w:rsidRPr="00A00EF8">
              <w:rPr>
                <w:rFonts w:ascii="Arial" w:hAnsi="Arial" w:cs="Arial"/>
                <w:sz w:val="20"/>
                <w:szCs w:val="20"/>
              </w:rPr>
              <w:t>©</w:t>
            </w:r>
            <w:r w:rsidR="007A31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0EF8">
              <w:rPr>
                <w:rFonts w:ascii="Arial" w:hAnsi="Arial" w:cs="Arial"/>
                <w:sz w:val="20"/>
                <w:szCs w:val="20"/>
              </w:rPr>
              <w:t>Queensland Government</w:t>
            </w:r>
            <w:r w:rsidRPr="00A00EF8">
              <w:rPr>
                <w:rFonts w:ascii="Arial" w:hAnsi="Arial" w:cs="Arial"/>
                <w:noProof/>
                <w:lang w:eastAsia="en-AU"/>
              </w:rPr>
              <w:t xml:space="preserve"> </w:t>
            </w:r>
            <w:r w:rsidRPr="00A00EF8">
              <w:rPr>
                <w:rFonts w:ascii="Arial" w:hAnsi="Arial" w:cs="Arial"/>
                <w:noProof/>
                <w:lang w:eastAsia="en-AU"/>
              </w:rPr>
              <w:tab/>
            </w:r>
            <w:r w:rsidRPr="00A00EF8">
              <w:rPr>
                <w:rFonts w:ascii="Arial" w:hAnsi="Arial" w:cs="Arial"/>
                <w:noProof/>
                <w:lang w:eastAsia="en-AU"/>
              </w:rPr>
              <w:tab/>
            </w:r>
            <w:r w:rsidRPr="00A00EF8">
              <w:rPr>
                <w:rFonts w:ascii="Arial" w:hAnsi="Arial" w:cs="Arial"/>
                <w:noProof/>
                <w:lang w:eastAsia="en-AU"/>
              </w:rPr>
              <w:tab/>
            </w:r>
            <w:r w:rsidRPr="00A00EF8">
              <w:rPr>
                <w:rFonts w:ascii="Arial" w:hAnsi="Arial" w:cs="Arial"/>
              </w:rPr>
              <w:t xml:space="preserve">Page </w:t>
            </w:r>
            <w:r w:rsidRPr="00A00EF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0EF8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A00EF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D1139">
              <w:rPr>
                <w:rFonts w:ascii="Arial" w:hAnsi="Arial" w:cs="Arial"/>
                <w:b/>
                <w:bCs/>
                <w:noProof/>
              </w:rPr>
              <w:t>2</w:t>
            </w:r>
            <w:r w:rsidRPr="00A00EF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00EF8">
              <w:rPr>
                <w:rFonts w:ascii="Arial" w:hAnsi="Arial" w:cs="Arial"/>
              </w:rPr>
              <w:t xml:space="preserve"> of </w:t>
            </w:r>
            <w:r w:rsidRPr="00A00EF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0EF8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A00EF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D1139">
              <w:rPr>
                <w:rFonts w:ascii="Arial" w:hAnsi="Arial" w:cs="Arial"/>
                <w:b/>
                <w:bCs/>
                <w:noProof/>
              </w:rPr>
              <w:t>2</w:t>
            </w:r>
            <w:r w:rsidRPr="00A00EF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A9F50A" w14:textId="3368A08E" w:rsidR="004B21AE" w:rsidRDefault="00DA78E4">
    <w:pPr>
      <w:pStyle w:val="Footer"/>
    </w:pPr>
    <w:r>
      <w:rPr>
        <w:rFonts w:ascii="Calibri" w:eastAsia="Calibri" w:hAnsi="Calibri" w:cs="Calibri"/>
        <w:sz w:val="16"/>
        <w:szCs w:val="13"/>
      </w:rPr>
      <w:t xml:space="preserve">     </w:t>
    </w:r>
    <w:r w:rsidRPr="007C6454">
      <w:rPr>
        <w:rFonts w:ascii="Calibri" w:eastAsia="Calibri" w:hAnsi="Calibri" w:cs="Calibri"/>
        <w:sz w:val="16"/>
        <w:szCs w:val="13"/>
      </w:rPr>
      <w:t xml:space="preserve">Version </w:t>
    </w:r>
    <w:r w:rsidR="00F76D6B" w:rsidRPr="007C6454">
      <w:rPr>
        <w:rFonts w:ascii="Calibri" w:eastAsia="Calibri" w:hAnsi="Calibri" w:cs="Calibri"/>
        <w:sz w:val="16"/>
        <w:szCs w:val="13"/>
      </w:rPr>
      <w:t>20</w:t>
    </w:r>
    <w:r w:rsidR="00F76D6B">
      <w:rPr>
        <w:rFonts w:ascii="Calibri" w:eastAsia="Calibri" w:hAnsi="Calibri" w:cs="Calibri"/>
        <w:sz w:val="16"/>
        <w:szCs w:val="13"/>
      </w:rPr>
      <w:t>22</w:t>
    </w:r>
    <w:r w:rsidRPr="007C6454">
      <w:rPr>
        <w:rFonts w:ascii="Calibri" w:eastAsia="Calibri" w:hAnsi="Calibri" w:cs="Calibri"/>
        <w:sz w:val="16"/>
        <w:szCs w:val="13"/>
      </w:rPr>
      <w:t>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DC2D1" w14:textId="77777777" w:rsidR="00FD4693" w:rsidRDefault="00FD4693" w:rsidP="004B21AE">
      <w:r>
        <w:separator/>
      </w:r>
    </w:p>
  </w:footnote>
  <w:footnote w:type="continuationSeparator" w:id="0">
    <w:p w14:paraId="110BC5A1" w14:textId="77777777" w:rsidR="00FD4693" w:rsidRDefault="00FD4693" w:rsidP="004B2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E1344E7"/>
    <w:multiLevelType w:val="hybridMultilevel"/>
    <w:tmpl w:val="5F4755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8B74E6"/>
    <w:multiLevelType w:val="hybridMultilevel"/>
    <w:tmpl w:val="302A35E6"/>
    <w:lvl w:ilvl="0" w:tplc="7F2EAC3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60B4A"/>
    <w:multiLevelType w:val="hybridMultilevel"/>
    <w:tmpl w:val="9AE00B5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03F9B"/>
    <w:multiLevelType w:val="hybridMultilevel"/>
    <w:tmpl w:val="CFF0B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FE1"/>
    <w:rsid w:val="00005D08"/>
    <w:rsid w:val="00053916"/>
    <w:rsid w:val="00070AFC"/>
    <w:rsid w:val="00081366"/>
    <w:rsid w:val="00135EBF"/>
    <w:rsid w:val="00141156"/>
    <w:rsid w:val="00145BBA"/>
    <w:rsid w:val="001966C5"/>
    <w:rsid w:val="001A0DDA"/>
    <w:rsid w:val="00221446"/>
    <w:rsid w:val="002270F0"/>
    <w:rsid w:val="002503F6"/>
    <w:rsid w:val="00275E5F"/>
    <w:rsid w:val="002A05D9"/>
    <w:rsid w:val="00306868"/>
    <w:rsid w:val="003911CB"/>
    <w:rsid w:val="003A7EF7"/>
    <w:rsid w:val="003D1860"/>
    <w:rsid w:val="004059A5"/>
    <w:rsid w:val="0042276D"/>
    <w:rsid w:val="004A19BF"/>
    <w:rsid w:val="004B21AE"/>
    <w:rsid w:val="004D169E"/>
    <w:rsid w:val="004D7C33"/>
    <w:rsid w:val="0058486E"/>
    <w:rsid w:val="005C1FE1"/>
    <w:rsid w:val="006416DD"/>
    <w:rsid w:val="006A1600"/>
    <w:rsid w:val="006D1139"/>
    <w:rsid w:val="00737F0D"/>
    <w:rsid w:val="00772B9B"/>
    <w:rsid w:val="00781AF1"/>
    <w:rsid w:val="00790DE0"/>
    <w:rsid w:val="00796BC2"/>
    <w:rsid w:val="007A31D0"/>
    <w:rsid w:val="007A68CC"/>
    <w:rsid w:val="007D1792"/>
    <w:rsid w:val="007F3D67"/>
    <w:rsid w:val="007F5414"/>
    <w:rsid w:val="008E4872"/>
    <w:rsid w:val="0091018F"/>
    <w:rsid w:val="00972CA0"/>
    <w:rsid w:val="009D1E0C"/>
    <w:rsid w:val="009E168B"/>
    <w:rsid w:val="00A00EF8"/>
    <w:rsid w:val="00A52D11"/>
    <w:rsid w:val="00A76204"/>
    <w:rsid w:val="00A86164"/>
    <w:rsid w:val="00A9344A"/>
    <w:rsid w:val="00B53129"/>
    <w:rsid w:val="00BD1599"/>
    <w:rsid w:val="00C06A72"/>
    <w:rsid w:val="00C60CC5"/>
    <w:rsid w:val="00CB182E"/>
    <w:rsid w:val="00D06D52"/>
    <w:rsid w:val="00DA78E4"/>
    <w:rsid w:val="00DE429A"/>
    <w:rsid w:val="00EB6C7A"/>
    <w:rsid w:val="00F448DB"/>
    <w:rsid w:val="00F76D6B"/>
    <w:rsid w:val="00F85F2A"/>
    <w:rsid w:val="00FA2C89"/>
    <w:rsid w:val="00FC216E"/>
    <w:rsid w:val="00FD352D"/>
    <w:rsid w:val="00FD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AAC72"/>
  <w15:chartTrackingRefBased/>
  <w15:docId w15:val="{DD65063F-A5D7-42E6-AFF6-25A9421A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FE1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C1FE1"/>
    <w:pPr>
      <w:widowControl w:val="0"/>
      <w:ind w:left="2860"/>
    </w:pPr>
    <w:rPr>
      <w:rFonts w:ascii="MetaOT-Norm" w:eastAsia="MetaOT-Norm" w:hAnsi="MetaOT-Norm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C1FE1"/>
    <w:rPr>
      <w:rFonts w:ascii="MetaOT-Norm" w:eastAsia="MetaOT-Norm" w:hAnsi="MetaOT-Norm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C1FE1"/>
    <w:pPr>
      <w:widowControl w:val="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A0DDA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21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1AE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4B21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1AE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2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9A"/>
    <w:rPr>
      <w:rFonts w:ascii="Segoe UI" w:hAnsi="Segoe UI" w:cs="Segoe UI"/>
      <w:sz w:val="18"/>
      <w:szCs w:val="18"/>
      <w:lang w:val="en-AU"/>
    </w:rPr>
  </w:style>
  <w:style w:type="character" w:styleId="PlaceholderText">
    <w:name w:val="Placeholder Text"/>
    <w:basedOn w:val="DefaultParagraphFont"/>
    <w:uiPriority w:val="99"/>
    <w:semiHidden/>
    <w:rsid w:val="00A52D11"/>
    <w:rPr>
      <w:color w:val="808080"/>
    </w:rPr>
  </w:style>
  <w:style w:type="character" w:customStyle="1" w:styleId="Style1">
    <w:name w:val="Style1"/>
    <w:basedOn w:val="DefaultParagraphFont"/>
    <w:uiPriority w:val="1"/>
    <w:rsid w:val="00A52D11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EB6C7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C7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45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B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BBA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BBA"/>
    <w:rPr>
      <w:b/>
      <w:bCs/>
      <w:sz w:val="20"/>
      <w:szCs w:val="20"/>
      <w:lang w:val="en-AU"/>
    </w:rPr>
  </w:style>
  <w:style w:type="paragraph" w:customStyle="1" w:styleId="Default">
    <w:name w:val="Default"/>
    <w:rsid w:val="00790D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paragraph" w:customStyle="1" w:styleId="Style0">
    <w:name w:val="Style0"/>
    <w:semiHidden/>
    <w:rsid w:val="007F3D6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Date xmlns="211eefc9-e5bc-42ad-a613-26087b68cab4">2023-01-26T23:13:25+00:00</PPModeratedDate>
    <PPReviewDate xmlns="211eefc9-e5bc-42ad-a613-26087b68cab4" xsi:nil="true"/>
    <PPReferenceNumber xmlns="211eefc9-e5bc-42ad-a613-26087b68cab4" xsi:nil="true"/>
    <PPPublishedNotificationAddresses xmlns="211eefc9-e5bc-42ad-a613-26087b68cab4" xsi:nil="true"/>
    <PPLastReviewedBy xmlns="211eefc9-e5bc-42ad-a613-26087b68cab4">
      <UserInfo>
        <DisplayName>PARK, Toni</DisplayName>
        <AccountId>61</AccountId>
        <AccountType/>
      </UserInfo>
    </PPLastReviewedBy>
    <PPLastReviewedDate xmlns="211eefc9-e5bc-42ad-a613-26087b68cab4">2023-01-26T23:13:25+00:00</PPLastReviewedDate>
    <PPContentOwner xmlns="211eefc9-e5bc-42ad-a613-26087b68cab4">
      <UserInfo>
        <DisplayName/>
        <AccountId xsi:nil="true"/>
        <AccountType/>
      </UserInfo>
    </PPContentOwner>
    <PPModeratedBy xmlns="211eefc9-e5bc-42ad-a613-26087b68cab4">
      <UserInfo>
        <DisplayName>PARK, Toni</DisplayName>
        <AccountId>61</AccountId>
        <AccountType/>
      </UserInfo>
    </PPModeratedBy>
    <PPContentApprover xmlns="211eefc9-e5bc-42ad-a613-26087b68cab4">
      <UserInfo>
        <DisplayName/>
        <AccountId xsi:nil="true"/>
        <AccountType/>
      </UserInfo>
    </PPContentApprover>
    <PublishingExpirationDate xmlns="http://schemas.microsoft.com/sharepoint/v3" xsi:nil="true"/>
    <PublishingStartDate xmlns="http://schemas.microsoft.com/sharepoint/v3" xsi:nil="true"/>
    <PPSubmittedDate xmlns="211eefc9-e5bc-42ad-a613-26087b68cab4">2023-01-25T00:55:17+00:00</PPSubmittedDate>
    <PPContentAuthor xmlns="211eefc9-e5bc-42ad-a613-26087b68cab4">
      <UserInfo>
        <DisplayName/>
        <AccountId xsi:nil="true"/>
        <AccountType/>
      </UserInfo>
    </PPContentAuthor>
    <PPSubmittedBy xmlns="211eefc9-e5bc-42ad-a613-26087b68cab4">
      <UserInfo>
        <DisplayName>PARK, Toni</DisplayName>
        <AccountId>61</AccountId>
        <AccountType/>
      </UserInfo>
    </PPSubmit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7E3F11E189448B00E633FD4900634" ma:contentTypeVersion="12" ma:contentTypeDescription="Create a new document." ma:contentTypeScope="" ma:versionID="e225c99f02047d516b1a3d2770a9dbce">
  <xsd:schema xmlns:xsd="http://www.w3.org/2001/XMLSchema" xmlns:xs="http://www.w3.org/2001/XMLSchema" xmlns:p="http://schemas.microsoft.com/office/2006/metadata/properties" xmlns:ns1="http://schemas.microsoft.com/sharepoint/v3" xmlns:ns2="211eefc9-e5bc-42ad-a613-26087b68cab4" targetNamespace="http://schemas.microsoft.com/office/2006/metadata/properties" ma:root="true" ma:fieldsID="cf5e5329eec23a63f7974b204bab4489" ns1:_="" ns2:_="">
    <xsd:import namespace="http://schemas.microsoft.com/sharepoint/v3"/>
    <xsd:import namespace="211eefc9-e5bc-42ad-a613-26087b68cab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eefc9-e5bc-42ad-a613-26087b68cab4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1B93AA-503B-4B6B-8AD8-62A6756A08D8}"/>
</file>

<file path=customXml/itemProps2.xml><?xml version="1.0" encoding="utf-8"?>
<ds:datastoreItem xmlns:ds="http://schemas.openxmlformats.org/officeDocument/2006/customXml" ds:itemID="{6CC81372-431A-460A-BC63-ABD2857255E5}"/>
</file>

<file path=customXml/itemProps3.xml><?xml version="1.0" encoding="utf-8"?>
<ds:datastoreItem xmlns:ds="http://schemas.openxmlformats.org/officeDocument/2006/customXml" ds:itemID="{ABDFDBBF-8DA4-4910-9D83-DC3800E477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4: agreement to pay cost of mediation</dc:title>
  <dc:subject>Form 4: agreement to pay cost of mediation</dc:subject>
  <dc:creator>Queensland Government</dc:creator>
  <cp:keywords>Form 4; agreement to pay cost of mediation; agreement; cost; mediation;</cp:keywords>
  <dc:description/>
  <cp:lastModifiedBy>PARK, Toni</cp:lastModifiedBy>
  <cp:revision>3</cp:revision>
  <cp:lastPrinted>2018-08-09T00:45:00Z</cp:lastPrinted>
  <dcterms:created xsi:type="dcterms:W3CDTF">2022-12-15T00:58:00Z</dcterms:created>
  <dcterms:modified xsi:type="dcterms:W3CDTF">2023-01-25T00:19:00Z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0x0101008C27E3F11E189448B00E633FD4900634</vt:lpwstr>
  </property>
</Properties>
</file>